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81" w:rsidRPr="007F3920" w:rsidRDefault="00CA7781" w:rsidP="007F1501">
      <w:pPr>
        <w:jc w:val="center"/>
        <w:rPr>
          <w:b/>
          <w:bCs/>
        </w:rPr>
      </w:pPr>
    </w:p>
    <w:p w:rsidR="00CA7781" w:rsidRPr="007F3920" w:rsidRDefault="00CA7781" w:rsidP="007F1501">
      <w:pPr>
        <w:jc w:val="center"/>
        <w:rPr>
          <w:b/>
          <w:bCs/>
        </w:rPr>
      </w:pPr>
    </w:p>
    <w:p w:rsidR="00CA7781" w:rsidRPr="007F3920" w:rsidRDefault="00CA7781" w:rsidP="007F1501">
      <w:pPr>
        <w:jc w:val="center"/>
        <w:rPr>
          <w:b/>
          <w:bCs/>
        </w:rPr>
      </w:pPr>
    </w:p>
    <w:p w:rsidR="00CA7781" w:rsidRPr="007F3920" w:rsidRDefault="00CA7781" w:rsidP="00CA778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F3920">
        <w:rPr>
          <w:rFonts w:ascii="Times New Roman" w:hAnsi="Times New Roman" w:cs="Times New Roman"/>
          <w:b/>
          <w:color w:val="auto"/>
        </w:rPr>
        <w:t>Муниципальное казённое общеобразовательное учреждение «Средняя общеобразовательная школа №10»</w:t>
      </w:r>
    </w:p>
    <w:p w:rsidR="00CA7781" w:rsidRPr="007F3920" w:rsidRDefault="00CA7781" w:rsidP="00CA7781">
      <w:pPr>
        <w:framePr w:w="9742" w:wrap="notBeside" w:vAnchor="text" w:hAnchor="page" w:x="1359" w:y="177"/>
      </w:pPr>
    </w:p>
    <w:tbl>
      <w:tblPr>
        <w:tblpPr w:leftFromText="180" w:rightFromText="180" w:vertAnchor="text" w:horzAnchor="page" w:tblpX="1252" w:tblpY="-2932"/>
        <w:tblOverlap w:val="never"/>
        <w:tblW w:w="96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3"/>
        <w:gridCol w:w="3009"/>
        <w:gridCol w:w="3007"/>
      </w:tblGrid>
      <w:tr w:rsidR="00CA7781" w:rsidRPr="007F3920" w:rsidTr="00992111">
        <w:trPr>
          <w:trHeight w:hRule="exact" w:val="1007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781" w:rsidRPr="007F3920" w:rsidRDefault="00CA7781" w:rsidP="00992111">
            <w:pPr>
              <w:pStyle w:val="20"/>
              <w:shd w:val="clear" w:color="auto" w:fill="auto"/>
              <w:spacing w:line="274" w:lineRule="exact"/>
              <w:rPr>
                <w:rFonts w:cs="Times New Roman"/>
                <w:sz w:val="24"/>
                <w:szCs w:val="24"/>
              </w:rPr>
            </w:pPr>
            <w:r w:rsidRPr="007F3920">
              <w:rPr>
                <w:rStyle w:val="212pt"/>
                <w:color w:val="auto"/>
              </w:rPr>
              <w:t>Рассмотрено</w:t>
            </w:r>
          </w:p>
          <w:p w:rsidR="00CA7781" w:rsidRPr="007F3920" w:rsidRDefault="00CA7781" w:rsidP="00992111">
            <w:pPr>
              <w:pStyle w:val="20"/>
              <w:shd w:val="clear" w:color="auto" w:fill="auto"/>
              <w:spacing w:line="274" w:lineRule="exact"/>
              <w:jc w:val="left"/>
              <w:rPr>
                <w:rFonts w:cs="Times New Roman"/>
                <w:sz w:val="24"/>
                <w:szCs w:val="24"/>
              </w:rPr>
            </w:pPr>
            <w:r w:rsidRPr="007F3920">
              <w:rPr>
                <w:rStyle w:val="212pt0"/>
                <w:color w:val="auto"/>
              </w:rPr>
              <w:t>на заседании МО учителей гуманитарного цикла</w:t>
            </w:r>
          </w:p>
          <w:p w:rsidR="00CA7781" w:rsidRPr="007F3920" w:rsidRDefault="00CA7781" w:rsidP="00992111">
            <w:pPr>
              <w:pStyle w:val="20"/>
              <w:shd w:val="clear" w:color="auto" w:fill="auto"/>
              <w:spacing w:line="274" w:lineRule="exact"/>
              <w:rPr>
                <w:rFonts w:cs="Times New Roman"/>
                <w:sz w:val="24"/>
                <w:szCs w:val="24"/>
              </w:rPr>
            </w:pPr>
            <w:r w:rsidRPr="007F3920">
              <w:rPr>
                <w:rStyle w:val="212pt0"/>
                <w:color w:val="auto"/>
              </w:rPr>
              <w:t>Руководитель МО</w:t>
            </w:r>
          </w:p>
          <w:p w:rsidR="00CA7781" w:rsidRPr="007F3920" w:rsidRDefault="00CA7781" w:rsidP="00992111">
            <w:pPr>
              <w:pStyle w:val="20"/>
              <w:shd w:val="clear" w:color="auto" w:fill="auto"/>
              <w:spacing w:line="274" w:lineRule="exact"/>
              <w:jc w:val="left"/>
              <w:rPr>
                <w:rFonts w:cs="Times New Roman"/>
                <w:sz w:val="24"/>
                <w:szCs w:val="24"/>
              </w:rPr>
            </w:pPr>
            <w:r w:rsidRPr="007F3920">
              <w:rPr>
                <w:rStyle w:val="212pt0"/>
                <w:color w:val="auto"/>
              </w:rPr>
              <w:t>ФИО Хожаева Л.Н.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781" w:rsidRPr="007F3920" w:rsidRDefault="00CA7781" w:rsidP="00992111">
            <w:pPr>
              <w:pStyle w:val="20"/>
              <w:shd w:val="clear" w:color="auto" w:fill="auto"/>
              <w:spacing w:line="269" w:lineRule="exact"/>
              <w:rPr>
                <w:rFonts w:cs="Times New Roman"/>
                <w:sz w:val="24"/>
                <w:szCs w:val="24"/>
              </w:rPr>
            </w:pPr>
            <w:r w:rsidRPr="007F3920">
              <w:rPr>
                <w:rStyle w:val="212pt"/>
                <w:color w:val="auto"/>
              </w:rPr>
              <w:t>Согласовано</w:t>
            </w:r>
          </w:p>
          <w:p w:rsidR="00CA7781" w:rsidRPr="007F3920" w:rsidRDefault="00CA7781" w:rsidP="00992111">
            <w:pPr>
              <w:pStyle w:val="20"/>
              <w:shd w:val="clear" w:color="auto" w:fill="auto"/>
              <w:spacing w:line="269" w:lineRule="exact"/>
              <w:rPr>
                <w:rFonts w:cs="Times New Roman"/>
                <w:sz w:val="24"/>
                <w:szCs w:val="24"/>
              </w:rPr>
            </w:pPr>
            <w:r w:rsidRPr="007F3920">
              <w:rPr>
                <w:rStyle w:val="212pt0"/>
                <w:color w:val="auto"/>
              </w:rPr>
              <w:t>Замдиректора по УВР</w:t>
            </w:r>
          </w:p>
          <w:p w:rsidR="00CA7781" w:rsidRPr="007F3920" w:rsidRDefault="00CA7781" w:rsidP="00992111">
            <w:pPr>
              <w:pStyle w:val="20"/>
              <w:shd w:val="clear" w:color="auto" w:fill="auto"/>
              <w:spacing w:line="269" w:lineRule="exact"/>
              <w:ind w:right="280"/>
              <w:rPr>
                <w:rStyle w:val="212pt0"/>
                <w:color w:val="auto"/>
              </w:rPr>
            </w:pPr>
            <w:r w:rsidRPr="007F3920">
              <w:rPr>
                <w:rStyle w:val="212pt0"/>
                <w:color w:val="auto"/>
              </w:rPr>
              <w:t>ФИО Тарасова О.А.</w:t>
            </w:r>
          </w:p>
          <w:p w:rsidR="00CA7781" w:rsidRPr="007F3920" w:rsidRDefault="00CA7781" w:rsidP="00992111">
            <w:pPr>
              <w:pStyle w:val="20"/>
              <w:shd w:val="clear" w:color="auto" w:fill="auto"/>
              <w:spacing w:line="269" w:lineRule="exact"/>
              <w:ind w:right="280"/>
              <w:rPr>
                <w:rStyle w:val="212pt0"/>
                <w:color w:val="auto"/>
              </w:rPr>
            </w:pPr>
          </w:p>
          <w:p w:rsidR="00CA7781" w:rsidRPr="007F3920" w:rsidRDefault="00CA7781" w:rsidP="00992111">
            <w:pPr>
              <w:pStyle w:val="20"/>
              <w:shd w:val="clear" w:color="auto" w:fill="auto"/>
              <w:spacing w:line="269" w:lineRule="exact"/>
              <w:ind w:right="280"/>
              <w:rPr>
                <w:rStyle w:val="212pt0"/>
                <w:color w:val="auto"/>
              </w:rPr>
            </w:pPr>
          </w:p>
          <w:p w:rsidR="00CA7781" w:rsidRPr="007F3920" w:rsidRDefault="00CA7781" w:rsidP="00992111">
            <w:pPr>
              <w:pStyle w:val="20"/>
              <w:shd w:val="clear" w:color="auto" w:fill="auto"/>
              <w:spacing w:line="269" w:lineRule="exact"/>
              <w:ind w:right="280"/>
              <w:rPr>
                <w:rStyle w:val="212pt0"/>
                <w:color w:val="auto"/>
              </w:rPr>
            </w:pPr>
          </w:p>
          <w:p w:rsidR="00CA7781" w:rsidRPr="007F3920" w:rsidRDefault="00CA7781" w:rsidP="00992111">
            <w:pPr>
              <w:pStyle w:val="20"/>
              <w:shd w:val="clear" w:color="auto" w:fill="auto"/>
              <w:spacing w:line="269" w:lineRule="exact"/>
              <w:ind w:right="280"/>
              <w:rPr>
                <w:rStyle w:val="212pt0"/>
                <w:color w:val="auto"/>
              </w:rPr>
            </w:pPr>
          </w:p>
          <w:p w:rsidR="00CA7781" w:rsidRPr="007F3920" w:rsidRDefault="00CA7781" w:rsidP="00992111">
            <w:pPr>
              <w:pStyle w:val="20"/>
              <w:shd w:val="clear" w:color="auto" w:fill="auto"/>
              <w:spacing w:line="269" w:lineRule="exact"/>
              <w:ind w:right="280"/>
              <w:rPr>
                <w:rStyle w:val="212pt0"/>
                <w:color w:val="auto"/>
              </w:rPr>
            </w:pPr>
          </w:p>
          <w:p w:rsidR="00CA7781" w:rsidRPr="007F3920" w:rsidRDefault="00CA7781" w:rsidP="00992111">
            <w:pPr>
              <w:pStyle w:val="20"/>
              <w:shd w:val="clear" w:color="auto" w:fill="auto"/>
              <w:spacing w:line="269" w:lineRule="exact"/>
              <w:ind w:right="280"/>
              <w:rPr>
                <w:rStyle w:val="212pt0"/>
                <w:color w:val="auto"/>
              </w:rPr>
            </w:pPr>
          </w:p>
          <w:p w:rsidR="00CA7781" w:rsidRPr="007F3920" w:rsidRDefault="00CA7781" w:rsidP="00992111">
            <w:pPr>
              <w:pStyle w:val="20"/>
              <w:shd w:val="clear" w:color="auto" w:fill="auto"/>
              <w:spacing w:line="269" w:lineRule="exact"/>
              <w:ind w:right="2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781" w:rsidRPr="007F3920" w:rsidRDefault="00CA7781" w:rsidP="00992111">
            <w:pPr>
              <w:pStyle w:val="20"/>
              <w:shd w:val="clear" w:color="auto" w:fill="auto"/>
              <w:spacing w:line="269" w:lineRule="exact"/>
              <w:rPr>
                <w:rFonts w:cs="Times New Roman"/>
                <w:sz w:val="24"/>
                <w:szCs w:val="24"/>
              </w:rPr>
            </w:pPr>
            <w:r w:rsidRPr="007F3920">
              <w:rPr>
                <w:rStyle w:val="212pt"/>
                <w:color w:val="auto"/>
              </w:rPr>
              <w:t>Утверждено</w:t>
            </w:r>
          </w:p>
          <w:p w:rsidR="00CA7781" w:rsidRPr="007F3920" w:rsidRDefault="00CA7781" w:rsidP="00992111">
            <w:pPr>
              <w:pStyle w:val="20"/>
              <w:shd w:val="clear" w:color="auto" w:fill="auto"/>
              <w:spacing w:line="269" w:lineRule="exact"/>
              <w:ind w:left="960" w:hanging="960"/>
              <w:jc w:val="left"/>
              <w:rPr>
                <w:rStyle w:val="212pt0"/>
                <w:color w:val="auto"/>
              </w:rPr>
            </w:pPr>
            <w:r w:rsidRPr="007F3920">
              <w:rPr>
                <w:rStyle w:val="212pt0"/>
                <w:color w:val="auto"/>
              </w:rPr>
              <w:t>Директор МКОУ СОШ № 10</w:t>
            </w:r>
          </w:p>
          <w:p w:rsidR="00CA7781" w:rsidRPr="007F3920" w:rsidRDefault="00CA7781" w:rsidP="00992111">
            <w:pPr>
              <w:pStyle w:val="20"/>
              <w:shd w:val="clear" w:color="auto" w:fill="auto"/>
              <w:spacing w:line="269" w:lineRule="exact"/>
              <w:ind w:left="960" w:hanging="960"/>
              <w:jc w:val="left"/>
              <w:rPr>
                <w:rFonts w:cs="Times New Roman"/>
                <w:sz w:val="24"/>
                <w:szCs w:val="24"/>
              </w:rPr>
            </w:pPr>
            <w:r w:rsidRPr="007F3920">
              <w:rPr>
                <w:rStyle w:val="212pt0"/>
                <w:color w:val="auto"/>
              </w:rPr>
              <w:t>Калугина М.Е.</w:t>
            </w:r>
          </w:p>
        </w:tc>
      </w:tr>
      <w:tr w:rsidR="00CA7781" w:rsidRPr="007F3920" w:rsidTr="00992111">
        <w:trPr>
          <w:trHeight w:hRule="exact" w:val="547"/>
        </w:trPr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7781" w:rsidRPr="007F3920" w:rsidRDefault="00CA7781" w:rsidP="00992111"/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781" w:rsidRPr="007F3920" w:rsidRDefault="004B0A9B" w:rsidP="00992111">
            <w:pPr>
              <w:pStyle w:val="20"/>
              <w:shd w:val="clear" w:color="auto" w:fill="auto"/>
              <w:tabs>
                <w:tab w:val="left" w:pos="590"/>
                <w:tab w:val="left" w:pos="1368"/>
                <w:tab w:val="left" w:pos="2213"/>
              </w:tabs>
              <w:spacing w:line="266" w:lineRule="exact"/>
              <w:rPr>
                <w:rFonts w:cs="Times New Roman"/>
                <w:sz w:val="24"/>
                <w:szCs w:val="24"/>
              </w:rPr>
            </w:pPr>
            <w:r>
              <w:rPr>
                <w:rStyle w:val="212pt0"/>
                <w:color w:val="auto"/>
              </w:rPr>
              <w:t>«</w:t>
            </w:r>
            <w:r>
              <w:rPr>
                <w:rStyle w:val="212pt0"/>
                <w:color w:val="auto"/>
              </w:rPr>
              <w:tab/>
              <w:t>»</w:t>
            </w:r>
            <w:r>
              <w:rPr>
                <w:rStyle w:val="212pt0"/>
                <w:color w:val="auto"/>
              </w:rPr>
              <w:tab/>
              <w:t>09</w:t>
            </w:r>
            <w:r>
              <w:rPr>
                <w:rStyle w:val="212pt0"/>
                <w:color w:val="auto"/>
              </w:rPr>
              <w:tab/>
              <w:t>2021</w:t>
            </w:r>
            <w:r w:rsidR="00CA7781" w:rsidRPr="007F3920">
              <w:rPr>
                <w:rStyle w:val="212pt0"/>
                <w:color w:val="auto"/>
              </w:rPr>
              <w:t xml:space="preserve"> 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781" w:rsidRPr="007F3920" w:rsidRDefault="00CA7781" w:rsidP="00992111">
            <w:pPr>
              <w:pStyle w:val="20"/>
              <w:shd w:val="clear" w:color="auto" w:fill="auto"/>
              <w:spacing w:line="266" w:lineRule="exact"/>
              <w:rPr>
                <w:rFonts w:cs="Times New Roman"/>
                <w:sz w:val="24"/>
                <w:szCs w:val="24"/>
              </w:rPr>
            </w:pPr>
            <w:r w:rsidRPr="007F3920">
              <w:rPr>
                <w:rStyle w:val="212pt0"/>
                <w:color w:val="auto"/>
              </w:rPr>
              <w:t>Приказ №</w:t>
            </w:r>
          </w:p>
        </w:tc>
      </w:tr>
      <w:tr w:rsidR="00CA7781" w:rsidRPr="007F3920" w:rsidTr="00992111">
        <w:trPr>
          <w:trHeight w:hRule="exact" w:val="1142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781" w:rsidRPr="007F3920" w:rsidRDefault="00CA7781" w:rsidP="00992111">
            <w:pPr>
              <w:pStyle w:val="20"/>
              <w:shd w:val="clear" w:color="auto" w:fill="auto"/>
              <w:spacing w:line="266" w:lineRule="exact"/>
              <w:rPr>
                <w:rFonts w:cs="Times New Roman"/>
                <w:sz w:val="24"/>
                <w:szCs w:val="24"/>
              </w:rPr>
            </w:pPr>
            <w:r w:rsidRPr="007F3920">
              <w:rPr>
                <w:rStyle w:val="212pt0"/>
                <w:color w:val="auto"/>
              </w:rPr>
              <w:t>Протокол №</w:t>
            </w:r>
          </w:p>
          <w:p w:rsidR="00CA7781" w:rsidRPr="007F3920" w:rsidRDefault="004B0A9B" w:rsidP="00992111">
            <w:pPr>
              <w:pStyle w:val="20"/>
              <w:shd w:val="clear" w:color="auto" w:fill="auto"/>
              <w:tabs>
                <w:tab w:val="left" w:pos="710"/>
                <w:tab w:val="left" w:pos="1603"/>
                <w:tab w:val="left" w:pos="2568"/>
              </w:tabs>
              <w:spacing w:line="266" w:lineRule="exact"/>
              <w:rPr>
                <w:rFonts w:cs="Times New Roman"/>
                <w:sz w:val="24"/>
                <w:szCs w:val="24"/>
              </w:rPr>
            </w:pPr>
            <w:r>
              <w:rPr>
                <w:rStyle w:val="212pt0"/>
                <w:color w:val="auto"/>
              </w:rPr>
              <w:t>«   »</w:t>
            </w:r>
            <w:r>
              <w:rPr>
                <w:rStyle w:val="212pt0"/>
                <w:color w:val="auto"/>
              </w:rPr>
              <w:tab/>
              <w:t>08</w:t>
            </w:r>
            <w:r>
              <w:rPr>
                <w:rStyle w:val="212pt0"/>
                <w:color w:val="auto"/>
              </w:rPr>
              <w:tab/>
              <w:t>2021</w:t>
            </w:r>
            <w:r w:rsidR="00CA7781" w:rsidRPr="007F3920">
              <w:rPr>
                <w:rStyle w:val="212pt0"/>
                <w:color w:val="auto"/>
              </w:rPr>
              <w:t xml:space="preserve"> г.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781" w:rsidRPr="007F3920" w:rsidRDefault="00CA7781" w:rsidP="00992111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781" w:rsidRPr="007F3920" w:rsidRDefault="004B0A9B" w:rsidP="00992111">
            <w:pPr>
              <w:pStyle w:val="20"/>
              <w:shd w:val="clear" w:color="auto" w:fill="auto"/>
              <w:tabs>
                <w:tab w:val="left" w:pos="725"/>
                <w:tab w:val="left" w:pos="1507"/>
                <w:tab w:val="left" w:pos="2107"/>
              </w:tabs>
              <w:spacing w:line="266" w:lineRule="exact"/>
              <w:rPr>
                <w:rFonts w:cs="Times New Roman"/>
                <w:sz w:val="24"/>
                <w:szCs w:val="24"/>
              </w:rPr>
            </w:pPr>
            <w:r>
              <w:rPr>
                <w:rStyle w:val="212pt0"/>
                <w:color w:val="auto"/>
              </w:rPr>
              <w:t>«  »</w:t>
            </w:r>
            <w:r>
              <w:rPr>
                <w:rStyle w:val="212pt0"/>
                <w:color w:val="auto"/>
              </w:rPr>
              <w:tab/>
              <w:t>09.  2021</w:t>
            </w:r>
            <w:r w:rsidR="00CA7781" w:rsidRPr="007F3920">
              <w:rPr>
                <w:rStyle w:val="212pt0"/>
                <w:color w:val="auto"/>
              </w:rPr>
              <w:t xml:space="preserve"> г.</w:t>
            </w:r>
          </w:p>
        </w:tc>
      </w:tr>
    </w:tbl>
    <w:p w:rsidR="00CA7781" w:rsidRPr="007F3920" w:rsidRDefault="00CA7781" w:rsidP="00CA7781">
      <w:pPr>
        <w:spacing w:after="280" w:line="266" w:lineRule="exact"/>
        <w:ind w:left="5140"/>
      </w:pPr>
    </w:p>
    <w:p w:rsidR="00CA7781" w:rsidRPr="007F3920" w:rsidRDefault="00CA7781" w:rsidP="00CA7781">
      <w:pPr>
        <w:tabs>
          <w:tab w:val="left" w:pos="5955"/>
        </w:tabs>
        <w:rPr>
          <w:b/>
        </w:rPr>
      </w:pPr>
    </w:p>
    <w:p w:rsidR="00CA7781" w:rsidRPr="007F3920" w:rsidRDefault="00CA7781" w:rsidP="00CA7781">
      <w:pPr>
        <w:tabs>
          <w:tab w:val="left" w:pos="5955"/>
        </w:tabs>
        <w:spacing w:line="360" w:lineRule="auto"/>
        <w:rPr>
          <w:b/>
        </w:rPr>
      </w:pPr>
    </w:p>
    <w:p w:rsidR="00CA7781" w:rsidRPr="007F3920" w:rsidRDefault="00CA7781" w:rsidP="00CA7781">
      <w:pPr>
        <w:spacing w:line="360" w:lineRule="auto"/>
        <w:jc w:val="center"/>
        <w:rPr>
          <w:b/>
          <w:lang w:bidi="ru-RU"/>
        </w:rPr>
      </w:pPr>
      <w:r w:rsidRPr="007F3920">
        <w:rPr>
          <w:b/>
          <w:lang w:bidi="ru-RU"/>
        </w:rPr>
        <w:t>РАБОЧАЯ ПРОГРАММА УЧИТЕЛЯ</w:t>
      </w:r>
    </w:p>
    <w:p w:rsidR="003C5E91" w:rsidRPr="007F3920" w:rsidRDefault="003C5E91" w:rsidP="0081176A">
      <w:pPr>
        <w:spacing w:line="276" w:lineRule="auto"/>
        <w:jc w:val="center"/>
        <w:rPr>
          <w:lang w:bidi="ru-RU"/>
        </w:rPr>
      </w:pPr>
    </w:p>
    <w:p w:rsidR="00825422" w:rsidRPr="00BE4FE3" w:rsidRDefault="00CA7781" w:rsidP="0081176A">
      <w:pPr>
        <w:spacing w:before="240" w:line="276" w:lineRule="auto"/>
        <w:jc w:val="center"/>
        <w:rPr>
          <w:b/>
          <w:sz w:val="28"/>
          <w:szCs w:val="28"/>
          <w:lang w:bidi="ru-RU"/>
        </w:rPr>
      </w:pPr>
      <w:r w:rsidRPr="00BE4FE3">
        <w:rPr>
          <w:b/>
          <w:sz w:val="28"/>
          <w:szCs w:val="28"/>
          <w:lang w:bidi="ru-RU"/>
        </w:rPr>
        <w:t>по предмету</w:t>
      </w:r>
      <w:r w:rsidR="00F313E6" w:rsidRPr="00BE4FE3">
        <w:rPr>
          <w:b/>
          <w:sz w:val="28"/>
          <w:szCs w:val="28"/>
          <w:lang w:bidi="ru-RU"/>
        </w:rPr>
        <w:t xml:space="preserve"> «</w:t>
      </w:r>
      <w:r w:rsidR="00825422" w:rsidRPr="00BE4FE3">
        <w:rPr>
          <w:b/>
          <w:sz w:val="28"/>
          <w:szCs w:val="28"/>
        </w:rPr>
        <w:t>Родная (русская) литература</w:t>
      </w:r>
      <w:r w:rsidR="00825422" w:rsidRPr="00BE4FE3">
        <w:rPr>
          <w:b/>
          <w:sz w:val="28"/>
          <w:szCs w:val="28"/>
          <w:lang w:bidi="ru-RU"/>
        </w:rPr>
        <w:t xml:space="preserve"> </w:t>
      </w:r>
      <w:r w:rsidR="00F313E6" w:rsidRPr="00BE4FE3">
        <w:rPr>
          <w:b/>
          <w:sz w:val="28"/>
          <w:szCs w:val="28"/>
          <w:lang w:bidi="ru-RU"/>
        </w:rPr>
        <w:t>»</w:t>
      </w:r>
    </w:p>
    <w:p w:rsidR="00825422" w:rsidRPr="00BE4FE3" w:rsidRDefault="00A62B9C" w:rsidP="0081176A">
      <w:pPr>
        <w:spacing w:before="240" w:line="276" w:lineRule="auto"/>
        <w:jc w:val="center"/>
        <w:rPr>
          <w:b/>
          <w:sz w:val="28"/>
          <w:szCs w:val="28"/>
        </w:rPr>
      </w:pPr>
      <w:r w:rsidRPr="00BE4FE3">
        <w:rPr>
          <w:b/>
          <w:sz w:val="28"/>
          <w:szCs w:val="28"/>
          <w:lang w:bidi="ru-RU"/>
        </w:rPr>
        <w:t>7</w:t>
      </w:r>
      <w:r w:rsidR="00825422" w:rsidRPr="00BE4FE3">
        <w:rPr>
          <w:b/>
          <w:sz w:val="28"/>
          <w:szCs w:val="28"/>
          <w:lang w:bidi="ru-RU"/>
        </w:rPr>
        <w:t xml:space="preserve"> </w:t>
      </w:r>
      <w:r w:rsidR="00CA7781" w:rsidRPr="00BE4FE3">
        <w:rPr>
          <w:b/>
          <w:sz w:val="28"/>
          <w:szCs w:val="28"/>
          <w:lang w:bidi="ru-RU"/>
        </w:rPr>
        <w:t>класс</w:t>
      </w:r>
      <w:r w:rsidR="00825422" w:rsidRPr="00BE4FE3">
        <w:rPr>
          <w:b/>
          <w:sz w:val="28"/>
          <w:szCs w:val="28"/>
          <w:lang w:bidi="ru-RU"/>
        </w:rPr>
        <w:t xml:space="preserve">  </w:t>
      </w:r>
      <w:r w:rsidR="00825422" w:rsidRPr="00BE4FE3">
        <w:rPr>
          <w:b/>
          <w:sz w:val="28"/>
          <w:szCs w:val="28"/>
        </w:rPr>
        <w:t>(ФГОС)</w:t>
      </w:r>
    </w:p>
    <w:p w:rsidR="00CA7781" w:rsidRPr="00BE4FE3" w:rsidRDefault="00CA7781" w:rsidP="0081176A">
      <w:pPr>
        <w:spacing w:line="276" w:lineRule="auto"/>
        <w:jc w:val="center"/>
        <w:rPr>
          <w:b/>
          <w:sz w:val="28"/>
          <w:szCs w:val="28"/>
          <w:lang w:bidi="ru-RU"/>
        </w:rPr>
      </w:pPr>
    </w:p>
    <w:p w:rsidR="00F313E6" w:rsidRPr="007F3920" w:rsidRDefault="00F313E6" w:rsidP="0081176A">
      <w:pPr>
        <w:spacing w:line="276" w:lineRule="auto"/>
        <w:jc w:val="center"/>
        <w:rPr>
          <w:lang w:bidi="ru-RU"/>
        </w:rPr>
      </w:pPr>
    </w:p>
    <w:p w:rsidR="00CA7781" w:rsidRDefault="00CA7781" w:rsidP="0081176A">
      <w:pPr>
        <w:spacing w:line="276" w:lineRule="auto"/>
        <w:jc w:val="center"/>
        <w:rPr>
          <w:rFonts w:asciiTheme="majorHAnsi" w:hAnsiTheme="majorHAnsi"/>
          <w:lang w:bidi="ru-RU"/>
        </w:rPr>
      </w:pPr>
      <w:r w:rsidRPr="00BE4FE3">
        <w:rPr>
          <w:rFonts w:asciiTheme="majorHAnsi" w:hAnsiTheme="majorHAnsi"/>
          <w:lang w:bidi="ru-RU"/>
        </w:rPr>
        <w:t>Срок реализации программы – 1 год</w:t>
      </w:r>
    </w:p>
    <w:p w:rsidR="00BE4FE3" w:rsidRPr="00BE4FE3" w:rsidRDefault="00BE4FE3" w:rsidP="0081176A">
      <w:pPr>
        <w:spacing w:line="276" w:lineRule="auto"/>
        <w:jc w:val="center"/>
        <w:rPr>
          <w:rFonts w:asciiTheme="majorHAnsi" w:hAnsiTheme="majorHAnsi"/>
          <w:lang w:bidi="ru-RU"/>
        </w:rPr>
      </w:pPr>
    </w:p>
    <w:p w:rsidR="00BE4FE3" w:rsidRDefault="00CA7781" w:rsidP="00BE4FE3">
      <w:pPr>
        <w:spacing w:line="276" w:lineRule="auto"/>
        <w:jc w:val="center"/>
        <w:rPr>
          <w:rFonts w:asciiTheme="majorHAnsi" w:hAnsiTheme="majorHAnsi"/>
          <w:lang w:bidi="ru-RU"/>
        </w:rPr>
      </w:pPr>
      <w:r w:rsidRPr="00BE4FE3">
        <w:rPr>
          <w:rFonts w:asciiTheme="majorHAnsi" w:hAnsiTheme="majorHAnsi"/>
          <w:lang w:bidi="ru-RU"/>
        </w:rPr>
        <w:t>Количество часов всего: 17 часов, в неделю – 1 час</w:t>
      </w:r>
    </w:p>
    <w:p w:rsidR="00BE4FE3" w:rsidRDefault="00BE4FE3" w:rsidP="00BE4FE3">
      <w:pPr>
        <w:spacing w:line="276" w:lineRule="auto"/>
        <w:jc w:val="center"/>
        <w:rPr>
          <w:rFonts w:asciiTheme="majorHAnsi" w:hAnsiTheme="majorHAnsi"/>
          <w:lang w:bidi="ru-RU"/>
        </w:rPr>
      </w:pPr>
    </w:p>
    <w:p w:rsidR="00CA7781" w:rsidRPr="00BE4FE3" w:rsidRDefault="00CA7781" w:rsidP="00BE4FE3">
      <w:pPr>
        <w:spacing w:line="276" w:lineRule="auto"/>
        <w:jc w:val="center"/>
        <w:rPr>
          <w:rFonts w:asciiTheme="majorHAnsi" w:hAnsiTheme="majorHAnsi"/>
          <w:lang w:bidi="ru-RU"/>
        </w:rPr>
      </w:pPr>
      <w:r w:rsidRPr="00BE4FE3">
        <w:rPr>
          <w:rFonts w:asciiTheme="majorHAnsi" w:hAnsiTheme="majorHAnsi"/>
          <w:lang w:bidi="ru-RU"/>
        </w:rPr>
        <w:t>Рабочую программу составила Хожаева Лариса Николаевна,</w:t>
      </w:r>
    </w:p>
    <w:p w:rsidR="00CA7781" w:rsidRPr="00BE4FE3" w:rsidRDefault="00CA7781" w:rsidP="0081176A">
      <w:pPr>
        <w:spacing w:line="276" w:lineRule="auto"/>
        <w:jc w:val="center"/>
        <w:rPr>
          <w:rFonts w:asciiTheme="majorHAnsi" w:hAnsiTheme="majorHAnsi"/>
          <w:lang w:bidi="ru-RU"/>
        </w:rPr>
      </w:pPr>
      <w:r w:rsidRPr="00BE4FE3">
        <w:rPr>
          <w:rFonts w:asciiTheme="majorHAnsi" w:hAnsiTheme="majorHAnsi"/>
          <w:lang w:bidi="ru-RU"/>
        </w:rPr>
        <w:t>учитель высшей квалификационной категории</w:t>
      </w:r>
    </w:p>
    <w:p w:rsidR="00CA7781" w:rsidRPr="00BE4FE3" w:rsidRDefault="00CA7781" w:rsidP="0081176A">
      <w:pPr>
        <w:spacing w:line="276" w:lineRule="auto"/>
        <w:rPr>
          <w:rFonts w:asciiTheme="majorHAnsi" w:hAnsiTheme="majorHAnsi"/>
        </w:rPr>
      </w:pPr>
    </w:p>
    <w:p w:rsidR="00CA7781" w:rsidRPr="00BE4FE3" w:rsidRDefault="00CA7781" w:rsidP="0081176A">
      <w:pPr>
        <w:spacing w:line="276" w:lineRule="auto"/>
        <w:rPr>
          <w:rFonts w:asciiTheme="majorHAnsi" w:hAnsiTheme="majorHAnsi"/>
        </w:rPr>
      </w:pPr>
    </w:p>
    <w:p w:rsidR="00CA7781" w:rsidRPr="00BE4FE3" w:rsidRDefault="00CA7781" w:rsidP="0081176A">
      <w:pPr>
        <w:spacing w:line="276" w:lineRule="auto"/>
        <w:rPr>
          <w:rFonts w:asciiTheme="majorHAnsi" w:hAnsiTheme="majorHAnsi"/>
        </w:rPr>
      </w:pPr>
    </w:p>
    <w:p w:rsidR="00CA7781" w:rsidRPr="00BE4FE3" w:rsidRDefault="00CA7781" w:rsidP="0081176A">
      <w:pPr>
        <w:spacing w:line="276" w:lineRule="auto"/>
        <w:rPr>
          <w:rFonts w:asciiTheme="majorHAnsi" w:hAnsiTheme="majorHAnsi"/>
        </w:rPr>
      </w:pPr>
    </w:p>
    <w:p w:rsidR="00CA7781" w:rsidRPr="00BE4FE3" w:rsidRDefault="00CA7781" w:rsidP="0081176A">
      <w:pPr>
        <w:spacing w:line="276" w:lineRule="auto"/>
        <w:rPr>
          <w:rFonts w:asciiTheme="majorHAnsi" w:hAnsiTheme="majorHAnsi"/>
        </w:rPr>
      </w:pPr>
    </w:p>
    <w:p w:rsidR="00CA7781" w:rsidRPr="00BE4FE3" w:rsidRDefault="00CA7781" w:rsidP="0081176A">
      <w:pPr>
        <w:spacing w:line="276" w:lineRule="auto"/>
        <w:rPr>
          <w:rFonts w:asciiTheme="majorHAnsi" w:hAnsiTheme="majorHAnsi"/>
        </w:rPr>
      </w:pPr>
    </w:p>
    <w:p w:rsidR="00CA7781" w:rsidRPr="00BE4FE3" w:rsidRDefault="00CA7781" w:rsidP="0081176A">
      <w:pPr>
        <w:spacing w:line="276" w:lineRule="auto"/>
        <w:rPr>
          <w:rFonts w:asciiTheme="majorHAnsi" w:hAnsiTheme="majorHAnsi"/>
        </w:rPr>
      </w:pPr>
    </w:p>
    <w:p w:rsidR="00CA7781" w:rsidRPr="007F3920" w:rsidRDefault="00CA7781" w:rsidP="0081176A">
      <w:pPr>
        <w:spacing w:line="276" w:lineRule="auto"/>
      </w:pPr>
    </w:p>
    <w:p w:rsidR="00CA7781" w:rsidRPr="007F3920" w:rsidRDefault="00CA7781" w:rsidP="0081176A">
      <w:pPr>
        <w:spacing w:line="276" w:lineRule="auto"/>
        <w:contextualSpacing/>
      </w:pPr>
    </w:p>
    <w:p w:rsidR="00CA7781" w:rsidRPr="006469B8" w:rsidRDefault="004B0A9B" w:rsidP="0081176A">
      <w:pPr>
        <w:spacing w:line="276" w:lineRule="auto"/>
        <w:contextualSpacing/>
        <w:jc w:val="center"/>
      </w:pPr>
      <w:r>
        <w:t>2021-2022</w:t>
      </w:r>
      <w:bookmarkStart w:id="0" w:name="_GoBack"/>
      <w:bookmarkEnd w:id="0"/>
      <w:r w:rsidR="0038653A" w:rsidRPr="006469B8">
        <w:t xml:space="preserve"> </w:t>
      </w:r>
      <w:r w:rsidR="00CA7781" w:rsidRPr="006469B8">
        <w:t xml:space="preserve"> учебный год</w:t>
      </w:r>
    </w:p>
    <w:p w:rsidR="00CA7781" w:rsidRPr="006469B8" w:rsidRDefault="00CA7781" w:rsidP="0081176A">
      <w:pPr>
        <w:spacing w:line="276" w:lineRule="auto"/>
        <w:contextualSpacing/>
        <w:jc w:val="center"/>
      </w:pPr>
      <w:r w:rsidRPr="006469B8">
        <w:t>С. Покровское</w:t>
      </w:r>
    </w:p>
    <w:p w:rsidR="00CA7781" w:rsidRPr="006469B8" w:rsidRDefault="00CA7781" w:rsidP="0081176A">
      <w:pPr>
        <w:spacing w:line="276" w:lineRule="auto"/>
        <w:jc w:val="center"/>
        <w:rPr>
          <w:bCs/>
        </w:rPr>
      </w:pPr>
    </w:p>
    <w:p w:rsidR="00825422" w:rsidRPr="006469B8" w:rsidRDefault="00825422" w:rsidP="0081176A">
      <w:pPr>
        <w:spacing w:line="276" w:lineRule="auto"/>
        <w:jc w:val="both"/>
        <w:rPr>
          <w:bCs/>
        </w:rPr>
      </w:pPr>
    </w:p>
    <w:p w:rsidR="00825422" w:rsidRPr="006469B8" w:rsidRDefault="00825422" w:rsidP="0081176A">
      <w:pPr>
        <w:spacing w:line="276" w:lineRule="auto"/>
        <w:jc w:val="both"/>
        <w:rPr>
          <w:bCs/>
        </w:rPr>
      </w:pPr>
    </w:p>
    <w:p w:rsidR="0081176A" w:rsidRPr="006469B8" w:rsidRDefault="0081176A" w:rsidP="0081176A">
      <w:pPr>
        <w:spacing w:line="276" w:lineRule="auto"/>
        <w:rPr>
          <w:bCs/>
        </w:rPr>
      </w:pPr>
    </w:p>
    <w:p w:rsidR="0081176A" w:rsidRPr="006469B8" w:rsidRDefault="0081176A" w:rsidP="0081176A">
      <w:pPr>
        <w:shd w:val="clear" w:color="auto" w:fill="FFFFFF"/>
        <w:spacing w:line="276" w:lineRule="auto"/>
        <w:jc w:val="both"/>
        <w:rPr>
          <w:bCs/>
        </w:rPr>
      </w:pPr>
      <w:r w:rsidRPr="006469B8">
        <w:rPr>
          <w:bCs/>
        </w:rPr>
        <w:t xml:space="preserve">1. </w:t>
      </w:r>
      <w:r w:rsidRPr="006469B8">
        <w:rPr>
          <w:b/>
          <w:bCs/>
        </w:rPr>
        <w:t>Пояснительная записка.</w:t>
      </w:r>
    </w:p>
    <w:p w:rsidR="00825422" w:rsidRPr="006469B8" w:rsidRDefault="00825422" w:rsidP="0081176A">
      <w:pPr>
        <w:spacing w:line="276" w:lineRule="auto"/>
        <w:rPr>
          <w:rStyle w:val="fontstyle11"/>
          <w:color w:val="auto"/>
        </w:rPr>
      </w:pPr>
      <w:r w:rsidRPr="006469B8">
        <w:rPr>
          <w:bCs/>
        </w:rPr>
        <w:br/>
      </w:r>
      <w:r w:rsidRPr="006469B8">
        <w:rPr>
          <w:rStyle w:val="fontstyle11"/>
          <w:color w:val="auto"/>
        </w:rPr>
        <w:t>Рабочая программа учебного предмета «Родная (русская) литература» разработана для</w:t>
      </w:r>
      <w:r w:rsidR="0081176A" w:rsidRPr="006469B8">
        <w:t xml:space="preserve">  </w:t>
      </w:r>
      <w:r w:rsidR="00F313E6" w:rsidRPr="006469B8">
        <w:rPr>
          <w:rStyle w:val="fontstyle11"/>
          <w:color w:val="auto"/>
        </w:rPr>
        <w:t xml:space="preserve">обучающихся </w:t>
      </w:r>
      <w:r w:rsidR="00A62B9C" w:rsidRPr="006469B8">
        <w:rPr>
          <w:rStyle w:val="fontstyle11"/>
          <w:color w:val="auto"/>
        </w:rPr>
        <w:t xml:space="preserve"> 7 </w:t>
      </w:r>
      <w:r w:rsidR="00F313E6" w:rsidRPr="006469B8">
        <w:rPr>
          <w:rStyle w:val="fontstyle11"/>
          <w:color w:val="auto"/>
        </w:rPr>
        <w:t>класса</w:t>
      </w:r>
      <w:r w:rsidRPr="006469B8">
        <w:rPr>
          <w:rStyle w:val="fontstyle11"/>
          <w:color w:val="auto"/>
        </w:rPr>
        <w:t xml:space="preserve"> </w:t>
      </w:r>
      <w:r w:rsidRPr="006469B8">
        <w:rPr>
          <w:rStyle w:val="fontstyle01"/>
          <w:b w:val="0"/>
          <w:color w:val="auto"/>
        </w:rPr>
        <w:t>в соответствии</w:t>
      </w:r>
      <w:r w:rsidRPr="006469B8">
        <w:rPr>
          <w:rStyle w:val="fontstyle11"/>
          <w:color w:val="auto"/>
        </w:rPr>
        <w:t>:</w:t>
      </w:r>
      <w:r w:rsidRPr="006469B8">
        <w:br/>
      </w:r>
      <w:r w:rsidRPr="006469B8">
        <w:rPr>
          <w:rStyle w:val="fontstyle11"/>
          <w:color w:val="auto"/>
        </w:rPr>
        <w:t xml:space="preserve">• </w:t>
      </w:r>
      <w:r w:rsidRPr="006469B8">
        <w:rPr>
          <w:rStyle w:val="fontstyle01"/>
          <w:b w:val="0"/>
          <w:color w:val="auto"/>
        </w:rPr>
        <w:t>с требованиями Федерального закона от 29 декабря 2012 г. № 273-ФЗ «Об образовании в</w:t>
      </w:r>
      <w:r w:rsidRPr="006469B8">
        <w:rPr>
          <w:bCs/>
        </w:rPr>
        <w:t xml:space="preserve">   </w:t>
      </w:r>
      <w:r w:rsidRPr="006469B8">
        <w:rPr>
          <w:rStyle w:val="fontstyle01"/>
          <w:b w:val="0"/>
          <w:color w:val="auto"/>
        </w:rPr>
        <w:t>Российской Федерации»,</w:t>
      </w:r>
      <w:r w:rsidRPr="006469B8">
        <w:rPr>
          <w:bCs/>
        </w:rPr>
        <w:br/>
      </w:r>
      <w:r w:rsidRPr="006469B8">
        <w:rPr>
          <w:rStyle w:val="fontstyle11"/>
          <w:color w:val="auto"/>
        </w:rPr>
        <w:t xml:space="preserve">• </w:t>
      </w:r>
      <w:r w:rsidRPr="006469B8">
        <w:rPr>
          <w:rStyle w:val="fontstyle01"/>
          <w:b w:val="0"/>
          <w:color w:val="auto"/>
        </w:rPr>
        <w:t>Федеральным государственным образовательным стандартом основного общего</w:t>
      </w:r>
      <w:r w:rsidRPr="006469B8">
        <w:rPr>
          <w:bCs/>
        </w:rPr>
        <w:t xml:space="preserve">  </w:t>
      </w:r>
      <w:r w:rsidRPr="006469B8">
        <w:rPr>
          <w:rStyle w:val="fontstyle01"/>
          <w:b w:val="0"/>
          <w:color w:val="auto"/>
        </w:rPr>
        <w:t>образования, утвержденного приказом Министерства образования и науки Российской</w:t>
      </w:r>
      <w:r w:rsidRPr="006469B8">
        <w:rPr>
          <w:bCs/>
        </w:rPr>
        <w:t xml:space="preserve">  </w:t>
      </w:r>
      <w:r w:rsidRPr="006469B8">
        <w:rPr>
          <w:rStyle w:val="fontstyle01"/>
          <w:b w:val="0"/>
          <w:color w:val="auto"/>
        </w:rPr>
        <w:t>Федерации от 17 декабря 2010 г. № 1897 с изменениями, утвержденными приказами</w:t>
      </w:r>
      <w:r w:rsidRPr="006469B8">
        <w:rPr>
          <w:bCs/>
        </w:rPr>
        <w:t xml:space="preserve">  </w:t>
      </w:r>
      <w:r w:rsidRPr="006469B8">
        <w:rPr>
          <w:rStyle w:val="fontstyle01"/>
          <w:b w:val="0"/>
          <w:color w:val="auto"/>
        </w:rPr>
        <w:t>Минобрнауки России от 29 декабря 2014 года № 1644, приказом от 31декабря 2015 г № 1577;</w:t>
      </w:r>
      <w:r w:rsidRPr="006469B8">
        <w:rPr>
          <w:bCs/>
        </w:rPr>
        <w:br/>
      </w:r>
      <w:r w:rsidRPr="006469B8">
        <w:rPr>
          <w:rStyle w:val="fontstyle01"/>
          <w:b w:val="0"/>
          <w:color w:val="auto"/>
        </w:rPr>
        <w:t>с учетом:</w:t>
      </w:r>
      <w:r w:rsidRPr="006469B8">
        <w:rPr>
          <w:bCs/>
        </w:rPr>
        <w:br/>
      </w:r>
      <w:r w:rsidRPr="006469B8">
        <w:rPr>
          <w:rStyle w:val="fontstyle11"/>
          <w:color w:val="auto"/>
        </w:rPr>
        <w:t xml:space="preserve">• </w:t>
      </w:r>
      <w:r w:rsidRPr="006469B8">
        <w:rPr>
          <w:rStyle w:val="fontstyle01"/>
          <w:b w:val="0"/>
          <w:color w:val="auto"/>
        </w:rPr>
        <w:t>Примерной основной образовательной программы основного общего образования, одобренной</w:t>
      </w:r>
      <w:r w:rsidRPr="006469B8">
        <w:rPr>
          <w:bCs/>
        </w:rPr>
        <w:t xml:space="preserve">   </w:t>
      </w:r>
      <w:r w:rsidRPr="006469B8">
        <w:rPr>
          <w:rStyle w:val="fontstyle01"/>
          <w:b w:val="0"/>
          <w:color w:val="auto"/>
        </w:rPr>
        <w:t>решением федерального учебно-методического объединения по общему образованию (протокол</w:t>
      </w:r>
      <w:r w:rsidRPr="006469B8">
        <w:rPr>
          <w:bCs/>
        </w:rPr>
        <w:t xml:space="preserve">   </w:t>
      </w:r>
      <w:r w:rsidRPr="006469B8">
        <w:rPr>
          <w:rStyle w:val="fontstyle01"/>
          <w:b w:val="0"/>
          <w:color w:val="auto"/>
        </w:rPr>
        <w:t>от 8 апреля 2015 г. № 1/15);</w:t>
      </w:r>
      <w:r w:rsidRPr="006469B8">
        <w:rPr>
          <w:bCs/>
        </w:rPr>
        <w:br/>
      </w:r>
      <w:r w:rsidRPr="006469B8">
        <w:rPr>
          <w:rStyle w:val="fontstyle11"/>
          <w:color w:val="auto"/>
        </w:rPr>
        <w:t xml:space="preserve">• </w:t>
      </w:r>
      <w:r w:rsidRPr="006469B8">
        <w:rPr>
          <w:rStyle w:val="fontstyle01"/>
          <w:b w:val="0"/>
          <w:color w:val="auto"/>
        </w:rPr>
        <w:t>«Концепции преподавания русского языка и литературы», утвержденной распоряжением</w:t>
      </w:r>
      <w:r w:rsidRPr="006469B8">
        <w:rPr>
          <w:bCs/>
        </w:rPr>
        <w:t xml:space="preserve">  </w:t>
      </w:r>
      <w:r w:rsidRPr="006469B8">
        <w:rPr>
          <w:rStyle w:val="fontstyle01"/>
          <w:b w:val="0"/>
          <w:color w:val="auto"/>
        </w:rPr>
        <w:t>Правительства Российской Федерации от 09.04.2016 г. № 637;</w:t>
      </w:r>
      <w:r w:rsidRPr="006469B8">
        <w:rPr>
          <w:bCs/>
        </w:rPr>
        <w:br/>
      </w:r>
      <w:r w:rsidRPr="006469B8">
        <w:rPr>
          <w:rStyle w:val="fontstyle11"/>
          <w:color w:val="auto"/>
        </w:rPr>
        <w:t xml:space="preserve">• </w:t>
      </w:r>
      <w:r w:rsidRPr="006469B8">
        <w:rPr>
          <w:rStyle w:val="fontstyle01"/>
          <w:b w:val="0"/>
          <w:color w:val="auto"/>
        </w:rPr>
        <w:t>«Концепции программы поддержки детского и юношеского чтения в Российской Федерации»,</w:t>
      </w:r>
      <w:r w:rsidRPr="006469B8">
        <w:rPr>
          <w:bCs/>
        </w:rPr>
        <w:t xml:space="preserve"> </w:t>
      </w:r>
      <w:r w:rsidRPr="006469B8">
        <w:rPr>
          <w:rStyle w:val="fontstyle01"/>
          <w:b w:val="0"/>
          <w:color w:val="auto"/>
        </w:rPr>
        <w:t>утвержденной Правительством Российской Федерации от 03.06.2017 № 1155;</w:t>
      </w:r>
      <w:r w:rsidRPr="006469B8">
        <w:rPr>
          <w:bCs/>
        </w:rPr>
        <w:br/>
      </w:r>
      <w:r w:rsidRPr="006469B8">
        <w:rPr>
          <w:rStyle w:val="fontstyle11"/>
          <w:color w:val="auto"/>
        </w:rPr>
        <w:t xml:space="preserve">• </w:t>
      </w:r>
      <w:r w:rsidRPr="006469B8">
        <w:rPr>
          <w:rStyle w:val="fontstyle01"/>
          <w:b w:val="0"/>
          <w:color w:val="auto"/>
        </w:rPr>
        <w:t>перечня «100 книг по истории, культуре и литературе народов Российской Федерации,</w:t>
      </w:r>
      <w:r w:rsidRPr="006469B8">
        <w:rPr>
          <w:bCs/>
        </w:rPr>
        <w:t xml:space="preserve">  </w:t>
      </w:r>
      <w:r w:rsidRPr="006469B8">
        <w:rPr>
          <w:rStyle w:val="fontstyle01"/>
          <w:b w:val="0"/>
          <w:color w:val="auto"/>
        </w:rPr>
        <w:t>рекомендуемых школьникам к самостоятельному прочтению» (письмо Министерства</w:t>
      </w:r>
      <w:r w:rsidRPr="006469B8">
        <w:rPr>
          <w:bCs/>
        </w:rPr>
        <w:t xml:space="preserve">  </w:t>
      </w:r>
      <w:r w:rsidRPr="006469B8">
        <w:rPr>
          <w:rStyle w:val="fontstyle01"/>
          <w:b w:val="0"/>
          <w:color w:val="auto"/>
        </w:rPr>
        <w:t>образования и науки Российской Федерации от 16.01.2013 г. № НТ- 41/</w:t>
      </w:r>
      <w:r w:rsidRPr="006469B8">
        <w:rPr>
          <w:bCs/>
        </w:rPr>
        <w:br/>
      </w:r>
    </w:p>
    <w:p w:rsidR="00CA7781" w:rsidRPr="006469B8" w:rsidRDefault="00825422" w:rsidP="0081176A">
      <w:pPr>
        <w:spacing w:line="276" w:lineRule="auto"/>
        <w:rPr>
          <w:bCs/>
        </w:rPr>
      </w:pPr>
      <w:r w:rsidRPr="006469B8">
        <w:rPr>
          <w:rStyle w:val="fontstyle11"/>
          <w:b/>
          <w:color w:val="auto"/>
        </w:rPr>
        <w:t xml:space="preserve">Изучение предметной области "Родной язык и родная литература" </w:t>
      </w:r>
      <w:r w:rsidRPr="006469B8">
        <w:rPr>
          <w:rStyle w:val="fontstyle31"/>
          <w:i w:val="0"/>
          <w:color w:val="auto"/>
        </w:rPr>
        <w:t>должно обеспечить:</w:t>
      </w:r>
      <w:r w:rsidRPr="006469B8">
        <w:rPr>
          <w:bCs/>
          <w:i/>
          <w:iCs/>
        </w:rPr>
        <w:br/>
      </w:r>
      <w:r w:rsidRPr="006469B8">
        <w:rPr>
          <w:rStyle w:val="fontstyle41"/>
          <w:rFonts w:ascii="Times New Roman" w:hAnsi="Times New Roman"/>
          <w:color w:val="auto"/>
        </w:rPr>
        <w:sym w:font="Wingdings" w:char="F0D8"/>
      </w:r>
      <w:r w:rsidRPr="006469B8">
        <w:rPr>
          <w:rStyle w:val="fontstyle11"/>
          <w:color w:val="auto"/>
        </w:rPr>
        <w:t>воспитание ценностного отношения к родному языку и родной литературе как хранителю</w:t>
      </w:r>
      <w:r w:rsidRPr="006469B8">
        <w:t xml:space="preserve">  </w:t>
      </w:r>
      <w:r w:rsidRPr="006469B8">
        <w:rPr>
          <w:rStyle w:val="fontstyle11"/>
          <w:color w:val="auto"/>
        </w:rPr>
        <w:t>культуры, включение в культурно-языковое поле своего народа;</w:t>
      </w:r>
      <w:r w:rsidRPr="006469B8">
        <w:br/>
      </w:r>
      <w:r w:rsidRPr="006469B8">
        <w:rPr>
          <w:rStyle w:val="fontstyle41"/>
          <w:rFonts w:ascii="Times New Roman" w:hAnsi="Times New Roman"/>
          <w:color w:val="auto"/>
        </w:rPr>
        <w:sym w:font="Wingdings" w:char="F0D8"/>
      </w:r>
      <w:r w:rsidRPr="006469B8">
        <w:rPr>
          <w:rStyle w:val="fontstyle11"/>
          <w:color w:val="auto"/>
        </w:rPr>
        <w:t>приобщение к литературному наследию своего народа;</w:t>
      </w:r>
      <w:r w:rsidRPr="006469B8">
        <w:br/>
      </w:r>
      <w:r w:rsidRPr="006469B8">
        <w:rPr>
          <w:rStyle w:val="fontstyle41"/>
          <w:rFonts w:ascii="Times New Roman" w:hAnsi="Times New Roman"/>
          <w:color w:val="auto"/>
        </w:rPr>
        <w:sym w:font="Wingdings" w:char="F0D8"/>
      </w:r>
      <w:r w:rsidRPr="006469B8">
        <w:rPr>
          <w:rStyle w:val="fontstyle11"/>
          <w:color w:val="auto"/>
        </w:rPr>
        <w:t>формирование причастности к свершениям и традициям своего народа, осознание</w:t>
      </w:r>
      <w:r w:rsidRPr="006469B8">
        <w:t xml:space="preserve">  </w:t>
      </w:r>
      <w:r w:rsidRPr="006469B8">
        <w:rPr>
          <w:rStyle w:val="fontstyle11"/>
          <w:color w:val="auto"/>
        </w:rPr>
        <w:t>исторической преемственности поколений, своей ответственности за сохранение культуры</w:t>
      </w:r>
      <w:r w:rsidRPr="006469B8">
        <w:t xml:space="preserve">  </w:t>
      </w:r>
      <w:r w:rsidRPr="006469B8">
        <w:rPr>
          <w:rStyle w:val="fontstyle11"/>
          <w:color w:val="auto"/>
        </w:rPr>
        <w:t>народа;</w:t>
      </w:r>
      <w:r w:rsidRPr="006469B8">
        <w:br/>
      </w:r>
      <w:r w:rsidRPr="006469B8">
        <w:rPr>
          <w:rStyle w:val="fontstyle41"/>
          <w:rFonts w:ascii="Times New Roman" w:hAnsi="Times New Roman"/>
          <w:color w:val="auto"/>
        </w:rPr>
        <w:sym w:font="Wingdings" w:char="F0D8"/>
      </w:r>
      <w:r w:rsidRPr="006469B8">
        <w:rPr>
          <w:rStyle w:val="fontstyle11"/>
          <w:color w:val="auto"/>
        </w:rPr>
        <w:t>обогащение активного и потенциального словарного запаса, развитие у обучающихся</w:t>
      </w:r>
      <w:r w:rsidRPr="006469B8">
        <w:t xml:space="preserve">  </w:t>
      </w:r>
      <w:r w:rsidRPr="006469B8">
        <w:rPr>
          <w:rStyle w:val="fontstyle11"/>
          <w:color w:val="auto"/>
        </w:rPr>
        <w:t>культуры владения родным языком во всей полноте его функциональных возможностей в</w:t>
      </w:r>
      <w:r w:rsidR="0081176A" w:rsidRPr="006469B8">
        <w:t xml:space="preserve">   </w:t>
      </w:r>
      <w:r w:rsidRPr="006469B8">
        <w:rPr>
          <w:rStyle w:val="fontstyle11"/>
          <w:color w:val="auto"/>
        </w:rPr>
        <w:t>соответствии с нормами устной и письменной речи, правилами речевого этикета;</w:t>
      </w:r>
      <w:r w:rsidRPr="006469B8">
        <w:br/>
      </w:r>
      <w:r w:rsidRPr="006469B8">
        <w:rPr>
          <w:rStyle w:val="fontstyle41"/>
          <w:rFonts w:ascii="Times New Roman" w:hAnsi="Times New Roman"/>
          <w:color w:val="auto"/>
        </w:rPr>
        <w:sym w:font="Wingdings" w:char="F0D8"/>
      </w:r>
      <w:r w:rsidRPr="006469B8">
        <w:rPr>
          <w:rStyle w:val="fontstyle11"/>
          <w:color w:val="auto"/>
        </w:rPr>
        <w:t>получение знаний о родном языке как системе и как развивающемся явлении, о его уровнях и</w:t>
      </w:r>
      <w:r w:rsidR="0081176A" w:rsidRPr="006469B8">
        <w:t xml:space="preserve"> </w:t>
      </w:r>
      <w:r w:rsidRPr="006469B8">
        <w:rPr>
          <w:rStyle w:val="fontstyle11"/>
          <w:color w:val="auto"/>
        </w:rPr>
        <w:t>единицах, о закономерностях его функционирования, освоение базовых</w:t>
      </w:r>
      <w:r w:rsidR="00A62B9C" w:rsidRPr="006469B8">
        <w:rPr>
          <w:rStyle w:val="fontstyle41"/>
          <w:rFonts w:ascii="Times New Roman" w:hAnsi="Times New Roman"/>
          <w:color w:val="auto"/>
        </w:rPr>
        <w:t xml:space="preserve"> </w:t>
      </w:r>
      <w:r w:rsidRPr="006469B8">
        <w:rPr>
          <w:rStyle w:val="fontstyle11"/>
          <w:color w:val="auto"/>
        </w:rPr>
        <w:t>понятий лингвистики, формирование аналитических умений в отношении языковых</w:t>
      </w:r>
      <w:r w:rsidR="0081176A" w:rsidRPr="006469B8">
        <w:t xml:space="preserve"> </w:t>
      </w:r>
      <w:r w:rsidRPr="006469B8">
        <w:rPr>
          <w:rStyle w:val="fontstyle11"/>
          <w:color w:val="auto"/>
        </w:rPr>
        <w:t>единиц и текстов разных функционально-смысловых типов и жанров.</w:t>
      </w:r>
      <w:r w:rsidRPr="006469B8">
        <w:br/>
      </w:r>
      <w:r w:rsidRPr="006469B8">
        <w:rPr>
          <w:rStyle w:val="fontstyle11"/>
          <w:color w:val="auto"/>
        </w:rPr>
        <w:t>В соответствии с требованиями Федерального государственного образовательного стандарта общего</w:t>
      </w:r>
      <w:r w:rsidR="0081176A" w:rsidRPr="006469B8">
        <w:t xml:space="preserve">  </w:t>
      </w:r>
      <w:r w:rsidRPr="006469B8">
        <w:rPr>
          <w:rStyle w:val="fontstyle11"/>
          <w:color w:val="auto"/>
        </w:rPr>
        <w:t>образования нормативный срок изучения предмета «Родня (русская) литература» на уровне основногообщего образования составляет 5 лет</w:t>
      </w:r>
    </w:p>
    <w:p w:rsidR="00CA7781" w:rsidRPr="006469B8" w:rsidRDefault="00CA7781" w:rsidP="0081176A">
      <w:pPr>
        <w:spacing w:line="276" w:lineRule="auto"/>
        <w:jc w:val="both"/>
        <w:rPr>
          <w:bCs/>
        </w:rPr>
      </w:pPr>
    </w:p>
    <w:p w:rsidR="00825422" w:rsidRPr="006469B8" w:rsidRDefault="00825422" w:rsidP="0081176A">
      <w:pPr>
        <w:spacing w:line="276" w:lineRule="auto"/>
        <w:rPr>
          <w:b/>
        </w:rPr>
      </w:pPr>
      <w:r w:rsidRPr="006469B8">
        <w:rPr>
          <w:b/>
        </w:rPr>
        <w:t>Место курса «Литература» в базисном учебном плане</w:t>
      </w:r>
    </w:p>
    <w:p w:rsidR="00CA7781" w:rsidRPr="006469B8" w:rsidRDefault="00CA7781" w:rsidP="0081176A">
      <w:pPr>
        <w:spacing w:line="276" w:lineRule="auto"/>
        <w:jc w:val="both"/>
        <w:rPr>
          <w:bCs/>
        </w:rPr>
      </w:pPr>
    </w:p>
    <w:tbl>
      <w:tblPr>
        <w:tblW w:w="9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841"/>
        <w:gridCol w:w="2977"/>
        <w:gridCol w:w="2436"/>
      </w:tblGrid>
      <w:tr w:rsidR="0081176A" w:rsidRPr="006469B8" w:rsidTr="0081176A">
        <w:trPr>
          <w:trHeight w:val="51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6A" w:rsidRPr="006469B8" w:rsidRDefault="0081176A" w:rsidP="0081176A">
            <w:pPr>
              <w:spacing w:line="276" w:lineRule="auto"/>
            </w:pPr>
            <w:r w:rsidRPr="006469B8">
              <w:lastRenderedPageBreak/>
              <w:t>Класс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6A" w:rsidRPr="006469B8" w:rsidRDefault="0081176A" w:rsidP="0081176A">
            <w:pPr>
              <w:spacing w:line="276" w:lineRule="auto"/>
            </w:pPr>
            <w:r w:rsidRPr="006469B8">
              <w:t>Количество часов в</w:t>
            </w:r>
            <w:r w:rsidRPr="006469B8">
              <w:br/>
              <w:t>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6A" w:rsidRPr="006469B8" w:rsidRDefault="0081176A" w:rsidP="0081176A">
            <w:pPr>
              <w:spacing w:line="276" w:lineRule="auto"/>
            </w:pPr>
            <w:r w:rsidRPr="006469B8">
              <w:t>Количество учебных</w:t>
            </w:r>
            <w:r w:rsidRPr="006469B8">
              <w:br/>
              <w:t>недель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6A" w:rsidRPr="006469B8" w:rsidRDefault="0081176A" w:rsidP="0081176A">
            <w:pPr>
              <w:spacing w:line="276" w:lineRule="auto"/>
            </w:pPr>
            <w:r w:rsidRPr="006469B8">
              <w:t>Количество часов в</w:t>
            </w:r>
            <w:r w:rsidRPr="006469B8">
              <w:br/>
              <w:t>год</w:t>
            </w:r>
          </w:p>
        </w:tc>
      </w:tr>
      <w:tr w:rsidR="0081176A" w:rsidRPr="006469B8" w:rsidTr="0081176A">
        <w:trPr>
          <w:trHeight w:val="27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6A" w:rsidRPr="006469B8" w:rsidRDefault="00A62B9C" w:rsidP="0081176A">
            <w:pPr>
              <w:spacing w:line="276" w:lineRule="auto"/>
            </w:pPr>
            <w:r w:rsidRPr="006469B8"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6A" w:rsidRPr="006469B8" w:rsidRDefault="0081176A" w:rsidP="0081176A">
            <w:pPr>
              <w:spacing w:line="276" w:lineRule="auto"/>
            </w:pPr>
            <w:r w:rsidRPr="006469B8">
              <w:t xml:space="preserve">0,5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6A" w:rsidRPr="006469B8" w:rsidRDefault="0081176A" w:rsidP="0081176A">
            <w:pPr>
              <w:spacing w:line="276" w:lineRule="auto"/>
            </w:pPr>
            <w:r w:rsidRPr="006469B8">
              <w:t xml:space="preserve">35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6A" w:rsidRPr="006469B8" w:rsidRDefault="0081176A" w:rsidP="0081176A">
            <w:pPr>
              <w:spacing w:line="276" w:lineRule="auto"/>
            </w:pPr>
            <w:r w:rsidRPr="006469B8">
              <w:t>17</w:t>
            </w:r>
          </w:p>
        </w:tc>
      </w:tr>
    </w:tbl>
    <w:p w:rsidR="00A62B9C" w:rsidRPr="006469B8" w:rsidRDefault="00A62B9C" w:rsidP="0081176A">
      <w:pPr>
        <w:spacing w:line="276" w:lineRule="auto"/>
        <w:rPr>
          <w:bCs/>
        </w:rPr>
      </w:pPr>
    </w:p>
    <w:p w:rsidR="00A62B9C" w:rsidRPr="006469B8" w:rsidRDefault="00A62B9C" w:rsidP="00A62B9C">
      <w:pPr>
        <w:ind w:firstLine="425"/>
        <w:jc w:val="both"/>
      </w:pPr>
      <w:r w:rsidRPr="006469B8">
        <w:t xml:space="preserve">В данной программе предусмотрены часы на выполнение практической части программы. </w:t>
      </w:r>
    </w:p>
    <w:p w:rsidR="00A62B9C" w:rsidRPr="006469B8" w:rsidRDefault="00A62B9C" w:rsidP="00A62B9C">
      <w:pPr>
        <w:ind w:firstLine="425"/>
        <w:jc w:val="both"/>
      </w:pPr>
      <w:r w:rsidRPr="006469B8">
        <w:t xml:space="preserve">Контрольные работ-1, развитие речи-1. </w:t>
      </w:r>
    </w:p>
    <w:p w:rsidR="00A62B9C" w:rsidRPr="006469B8" w:rsidRDefault="00A62B9C" w:rsidP="00A62B9C">
      <w:pPr>
        <w:ind w:firstLine="425"/>
        <w:jc w:val="both"/>
      </w:pPr>
      <w:r w:rsidRPr="006469B8">
        <w:t xml:space="preserve">Форма организации образовательного процесса 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   </w:t>
      </w:r>
    </w:p>
    <w:p w:rsidR="00A62B9C" w:rsidRPr="006469B8" w:rsidRDefault="00A62B9C" w:rsidP="00A62B9C">
      <w:pPr>
        <w:ind w:firstLine="425"/>
        <w:jc w:val="both"/>
      </w:pPr>
    </w:p>
    <w:p w:rsidR="00A62B9C" w:rsidRPr="006469B8" w:rsidRDefault="00A62B9C" w:rsidP="00A62B9C">
      <w:pPr>
        <w:ind w:firstLine="425"/>
        <w:jc w:val="both"/>
        <w:rPr>
          <w:b/>
        </w:rPr>
      </w:pPr>
      <w:r w:rsidRPr="006469B8">
        <w:rPr>
          <w:b/>
        </w:rPr>
        <w:t xml:space="preserve">Виды и формы контроля:  </w:t>
      </w:r>
    </w:p>
    <w:p w:rsidR="00A62B9C" w:rsidRPr="006469B8" w:rsidRDefault="00A62B9C" w:rsidP="00A62B9C">
      <w:pPr>
        <w:pStyle w:val="a3"/>
        <w:numPr>
          <w:ilvl w:val="0"/>
          <w:numId w:val="13"/>
        </w:numPr>
        <w:jc w:val="both"/>
      </w:pPr>
      <w:r w:rsidRPr="006469B8">
        <w:t xml:space="preserve">письменный ответ на вопрос; </w:t>
      </w:r>
    </w:p>
    <w:p w:rsidR="00A62B9C" w:rsidRPr="006469B8" w:rsidRDefault="00A62B9C" w:rsidP="00A62B9C">
      <w:pPr>
        <w:pStyle w:val="a3"/>
        <w:numPr>
          <w:ilvl w:val="0"/>
          <w:numId w:val="13"/>
        </w:numPr>
        <w:jc w:val="both"/>
      </w:pPr>
      <w:r w:rsidRPr="006469B8">
        <w:t>выразительное чтение (чтение наизусть);</w:t>
      </w:r>
    </w:p>
    <w:p w:rsidR="00A62B9C" w:rsidRPr="006469B8" w:rsidRDefault="00A62B9C" w:rsidP="00A62B9C">
      <w:pPr>
        <w:pStyle w:val="a3"/>
        <w:numPr>
          <w:ilvl w:val="0"/>
          <w:numId w:val="13"/>
        </w:numPr>
        <w:jc w:val="both"/>
      </w:pPr>
      <w:r w:rsidRPr="006469B8">
        <w:t xml:space="preserve">сочинение на литературоведческую тему; </w:t>
      </w:r>
    </w:p>
    <w:p w:rsidR="00A62B9C" w:rsidRPr="006469B8" w:rsidRDefault="00A62B9C" w:rsidP="00A62B9C">
      <w:pPr>
        <w:pStyle w:val="a3"/>
        <w:numPr>
          <w:ilvl w:val="0"/>
          <w:numId w:val="13"/>
        </w:numPr>
        <w:jc w:val="both"/>
      </w:pPr>
      <w:r w:rsidRPr="006469B8">
        <w:t xml:space="preserve">проект.   </w:t>
      </w:r>
    </w:p>
    <w:p w:rsidR="00A62B9C" w:rsidRPr="006469B8" w:rsidRDefault="00A62B9C" w:rsidP="00FB5E1F">
      <w:pPr>
        <w:tabs>
          <w:tab w:val="left" w:pos="2723"/>
        </w:tabs>
        <w:jc w:val="both"/>
      </w:pPr>
      <w:r w:rsidRPr="006469B8">
        <w:tab/>
      </w:r>
    </w:p>
    <w:p w:rsidR="00A62B9C" w:rsidRPr="006469B8" w:rsidRDefault="00A62B9C" w:rsidP="00FB5E1F">
      <w:pPr>
        <w:rPr>
          <w:b/>
        </w:rPr>
      </w:pP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tab/>
      </w:r>
      <w:r w:rsidRPr="006469B8">
        <w:rPr>
          <w:b/>
          <w:bCs/>
          <w:color w:val="333333"/>
        </w:rPr>
        <w:t>Планируемые результаты освоения учебного курса «Родная литература»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b/>
          <w:bCs/>
          <w:color w:val="333333"/>
        </w:rPr>
        <w:t>Личностные результаты: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1) воспитание российской гражданской идентичности: патриотизма, любви и уважения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lastRenderedPageBreak/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8)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9)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10)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b/>
          <w:bCs/>
          <w:color w:val="333333"/>
        </w:rPr>
        <w:t xml:space="preserve">Метапредметными результатами </w:t>
      </w:r>
      <w:r w:rsidRPr="006469B8">
        <w:rPr>
          <w:color w:val="333333"/>
        </w:rPr>
        <w:t xml:space="preserve">изучения курса родная (русская) литература является формирование универсальных учебных действий (УУД). 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b/>
          <w:bCs/>
          <w:i/>
          <w:iCs/>
          <w:color w:val="333333"/>
        </w:rPr>
        <w:t xml:space="preserve">Регулятивные УУД: </w:t>
      </w:r>
    </w:p>
    <w:p w:rsidR="00FB5E1F" w:rsidRPr="006469B8" w:rsidRDefault="00FB5E1F" w:rsidP="00FB5E1F">
      <w:pPr>
        <w:pStyle w:val="ab"/>
        <w:numPr>
          <w:ilvl w:val="0"/>
          <w:numId w:val="15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B5E1F" w:rsidRPr="006469B8" w:rsidRDefault="00FB5E1F" w:rsidP="00FB5E1F">
      <w:pPr>
        <w:pStyle w:val="ab"/>
        <w:numPr>
          <w:ilvl w:val="0"/>
          <w:numId w:val="16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B5E1F" w:rsidRPr="006469B8" w:rsidRDefault="00FB5E1F" w:rsidP="00FB5E1F">
      <w:pPr>
        <w:pStyle w:val="ab"/>
        <w:numPr>
          <w:ilvl w:val="0"/>
          <w:numId w:val="16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B5E1F" w:rsidRPr="006469B8" w:rsidRDefault="00FB5E1F" w:rsidP="00FB5E1F">
      <w:pPr>
        <w:pStyle w:val="ab"/>
        <w:numPr>
          <w:ilvl w:val="0"/>
          <w:numId w:val="16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умение оценивать правильность выполнения учебной задачи, собственные возможности её решения;</w:t>
      </w:r>
    </w:p>
    <w:p w:rsidR="00FB5E1F" w:rsidRPr="006469B8" w:rsidRDefault="00FB5E1F" w:rsidP="00FB5E1F">
      <w:pPr>
        <w:pStyle w:val="ab"/>
        <w:numPr>
          <w:ilvl w:val="0"/>
          <w:numId w:val="16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 xml:space="preserve">Средством формирования регулятивных УУД служат технология продуктивного чтения и технология оценивания образовательных достижений. 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b/>
          <w:bCs/>
          <w:i/>
          <w:iCs/>
          <w:color w:val="333333"/>
        </w:rPr>
        <w:t xml:space="preserve">Познавательные УУД: </w:t>
      </w:r>
    </w:p>
    <w:p w:rsidR="00FB5E1F" w:rsidRPr="006469B8" w:rsidRDefault="00FB5E1F" w:rsidP="00FB5E1F">
      <w:pPr>
        <w:pStyle w:val="ab"/>
        <w:numPr>
          <w:ilvl w:val="0"/>
          <w:numId w:val="17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учиться вычитывать все виды текстовой информации: фактуальную, подтекстовую, концептуальную; адекватно понимать основную и дополнительную информацию текста, воспринятого на слух; </w:t>
      </w:r>
    </w:p>
    <w:p w:rsidR="00FB5E1F" w:rsidRPr="006469B8" w:rsidRDefault="00FB5E1F" w:rsidP="00FB5E1F">
      <w:pPr>
        <w:pStyle w:val="ab"/>
        <w:numPr>
          <w:ilvl w:val="0"/>
          <w:numId w:val="17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пользоваться разными видами чтения: изучающим, просмотровым, ознакомительным; </w:t>
      </w:r>
    </w:p>
    <w:p w:rsidR="00FB5E1F" w:rsidRPr="006469B8" w:rsidRDefault="00FB5E1F" w:rsidP="00FB5E1F">
      <w:pPr>
        <w:pStyle w:val="ab"/>
        <w:numPr>
          <w:ilvl w:val="0"/>
          <w:numId w:val="17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извлекать информацию (в сотрудничестве и при поддержке учителя), представленную в разных формах (сплошной текст; несплошной текст – иллюстрация, таблица, схема); </w:t>
      </w:r>
    </w:p>
    <w:p w:rsidR="00FB5E1F" w:rsidRPr="006469B8" w:rsidRDefault="00FB5E1F" w:rsidP="00FB5E1F">
      <w:pPr>
        <w:pStyle w:val="ab"/>
        <w:numPr>
          <w:ilvl w:val="0"/>
          <w:numId w:val="17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владеть различными видами аудирования (выборочным, ознакомительным, детальным); </w:t>
      </w:r>
    </w:p>
    <w:p w:rsidR="00FB5E1F" w:rsidRPr="006469B8" w:rsidRDefault="00FB5E1F" w:rsidP="00FB5E1F">
      <w:pPr>
        <w:pStyle w:val="ab"/>
        <w:numPr>
          <w:ilvl w:val="0"/>
          <w:numId w:val="17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lastRenderedPageBreak/>
        <w:t xml:space="preserve">перерабатывать в сотрудничестве с учителем и преобразовывать информацию из одной формы в другую (переводить сплошной тест в план, таблицу, схему и наоборот: по плану, по схеме, по таблице составлять сплошной) текст; </w:t>
      </w:r>
    </w:p>
    <w:p w:rsidR="00FB5E1F" w:rsidRPr="006469B8" w:rsidRDefault="00FB5E1F" w:rsidP="00FB5E1F">
      <w:pPr>
        <w:pStyle w:val="ab"/>
        <w:numPr>
          <w:ilvl w:val="0"/>
          <w:numId w:val="17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излагать содержание прочитанного (прослушанного) текста подробно, сжато, выборочно; </w:t>
      </w:r>
    </w:p>
    <w:p w:rsidR="00FB5E1F" w:rsidRPr="006469B8" w:rsidRDefault="00FB5E1F" w:rsidP="00FB5E1F">
      <w:pPr>
        <w:pStyle w:val="ab"/>
        <w:numPr>
          <w:ilvl w:val="0"/>
          <w:numId w:val="17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пользоваться словарями, справочниками; </w:t>
      </w:r>
    </w:p>
    <w:p w:rsidR="00FB5E1F" w:rsidRPr="006469B8" w:rsidRDefault="00FB5E1F" w:rsidP="00FB5E1F">
      <w:pPr>
        <w:pStyle w:val="ab"/>
        <w:numPr>
          <w:ilvl w:val="0"/>
          <w:numId w:val="17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осуществлять анализ и синтез; </w:t>
      </w:r>
    </w:p>
    <w:p w:rsidR="00FB5E1F" w:rsidRPr="006469B8" w:rsidRDefault="00FB5E1F" w:rsidP="00FB5E1F">
      <w:pPr>
        <w:pStyle w:val="ab"/>
        <w:numPr>
          <w:ilvl w:val="0"/>
          <w:numId w:val="17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устанавливать причинно-следственные связи;</w:t>
      </w:r>
    </w:p>
    <w:p w:rsidR="00FB5E1F" w:rsidRPr="006469B8" w:rsidRDefault="00FB5E1F" w:rsidP="00FB5E1F">
      <w:pPr>
        <w:pStyle w:val="ab"/>
        <w:numPr>
          <w:ilvl w:val="0"/>
          <w:numId w:val="17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строить рассуждения. 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 xml:space="preserve">Средством развития познавательных УУД служат тексты учебника и его методический аппарат; технология продуктивного чтения. 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b/>
          <w:bCs/>
          <w:i/>
          <w:iCs/>
          <w:color w:val="333333"/>
        </w:rPr>
        <w:t xml:space="preserve">Коммуникативные УУД: </w:t>
      </w:r>
    </w:p>
    <w:p w:rsidR="00FB5E1F" w:rsidRPr="006469B8" w:rsidRDefault="00FB5E1F" w:rsidP="00FB5E1F">
      <w:pPr>
        <w:pStyle w:val="ab"/>
        <w:numPr>
          <w:ilvl w:val="0"/>
          <w:numId w:val="18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уметь устанавливать и сравнивать разные точки зрения прежде, чем принимать решения и делать выборы; </w:t>
      </w:r>
    </w:p>
    <w:p w:rsidR="00FB5E1F" w:rsidRPr="006469B8" w:rsidRDefault="00FB5E1F" w:rsidP="00FB5E1F">
      <w:pPr>
        <w:pStyle w:val="ab"/>
        <w:numPr>
          <w:ilvl w:val="0"/>
          <w:numId w:val="18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уметь договариваться и приходить к общему решению в совместной деятельности, в том числе в ситуации столкновения интересов; </w:t>
      </w:r>
    </w:p>
    <w:p w:rsidR="00FB5E1F" w:rsidRPr="006469B8" w:rsidRDefault="00FB5E1F" w:rsidP="00FB5E1F">
      <w:pPr>
        <w:pStyle w:val="ab"/>
        <w:numPr>
          <w:ilvl w:val="0"/>
          <w:numId w:val="18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</w:t>
      </w:r>
    </w:p>
    <w:p w:rsidR="00FB5E1F" w:rsidRPr="006469B8" w:rsidRDefault="00FB5E1F" w:rsidP="00FB5E1F">
      <w:pPr>
        <w:pStyle w:val="ab"/>
        <w:numPr>
          <w:ilvl w:val="0"/>
          <w:numId w:val="18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уметь осуществлять взаимный контроль и оказывать в сотрудничестве необходимую взаимопомощь (в том числе и помощь учителя); </w:t>
      </w:r>
    </w:p>
    <w:p w:rsidR="00FB5E1F" w:rsidRPr="006469B8" w:rsidRDefault="00FB5E1F" w:rsidP="00FB5E1F">
      <w:pPr>
        <w:pStyle w:val="ab"/>
        <w:numPr>
          <w:ilvl w:val="0"/>
          <w:numId w:val="18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осознать важность коммуникативных умений в жизни человека; </w:t>
      </w:r>
    </w:p>
    <w:p w:rsidR="00FB5E1F" w:rsidRPr="006469B8" w:rsidRDefault="00FB5E1F" w:rsidP="00FB5E1F">
      <w:pPr>
        <w:pStyle w:val="ab"/>
        <w:numPr>
          <w:ilvl w:val="0"/>
          <w:numId w:val="18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оформлять свои мысли в устной и письменной форме с учетом речевой ситуации, создавать тексты различного типа, стиля, жанра; </w:t>
      </w:r>
    </w:p>
    <w:p w:rsidR="00FB5E1F" w:rsidRPr="006469B8" w:rsidRDefault="00FB5E1F" w:rsidP="00FB5E1F">
      <w:pPr>
        <w:pStyle w:val="ab"/>
        <w:numPr>
          <w:ilvl w:val="0"/>
          <w:numId w:val="18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 </w:t>
      </w:r>
    </w:p>
    <w:p w:rsidR="00FB5E1F" w:rsidRPr="006469B8" w:rsidRDefault="00FB5E1F" w:rsidP="00FB5E1F">
      <w:pPr>
        <w:pStyle w:val="ab"/>
        <w:numPr>
          <w:ilvl w:val="0"/>
          <w:numId w:val="18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высказывать и обосновывать свою точку зрения (при методической поддержке учителя); </w:t>
      </w:r>
    </w:p>
    <w:p w:rsidR="00FB5E1F" w:rsidRPr="006469B8" w:rsidRDefault="00FB5E1F" w:rsidP="00FB5E1F">
      <w:pPr>
        <w:pStyle w:val="ab"/>
        <w:numPr>
          <w:ilvl w:val="0"/>
          <w:numId w:val="18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FB5E1F" w:rsidRPr="006469B8" w:rsidRDefault="00FB5E1F" w:rsidP="00FB5E1F">
      <w:pPr>
        <w:pStyle w:val="ab"/>
        <w:numPr>
          <w:ilvl w:val="0"/>
          <w:numId w:val="18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выступать перед аудиторией сверстников с сообщениями; </w:t>
      </w:r>
    </w:p>
    <w:p w:rsidR="00FB5E1F" w:rsidRPr="006469B8" w:rsidRDefault="00FB5E1F" w:rsidP="00FB5E1F">
      <w:pPr>
        <w:pStyle w:val="ab"/>
        <w:numPr>
          <w:ilvl w:val="0"/>
          <w:numId w:val="18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 xml:space="preserve">договариваться и приходить к общему решению в совместной деятельности. 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b/>
          <w:bCs/>
          <w:color w:val="333333"/>
        </w:rPr>
        <w:t xml:space="preserve">Предметными результатами </w:t>
      </w:r>
      <w:r w:rsidRPr="006469B8">
        <w:rPr>
          <w:color w:val="333333"/>
        </w:rPr>
        <w:t xml:space="preserve">изучения курса родная (русская) литература является сформированность следующих умений: 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lastRenderedPageBreak/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b/>
          <w:bCs/>
          <w:color w:val="333333"/>
        </w:rPr>
        <w:t>Важнейшие умения в 7 классе следующие:</w:t>
      </w:r>
    </w:p>
    <w:p w:rsidR="00FB5E1F" w:rsidRPr="006469B8" w:rsidRDefault="00FB5E1F" w:rsidP="00FB5E1F">
      <w:pPr>
        <w:pStyle w:val="ab"/>
        <w:numPr>
          <w:ilvl w:val="0"/>
          <w:numId w:val="19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правильно, бегло и выразительно читать художественные, публицистические и учебные тексты;</w:t>
      </w:r>
    </w:p>
    <w:p w:rsidR="00FB5E1F" w:rsidRPr="006469B8" w:rsidRDefault="00FB5E1F" w:rsidP="00FB5E1F">
      <w:pPr>
        <w:pStyle w:val="ab"/>
        <w:numPr>
          <w:ilvl w:val="0"/>
          <w:numId w:val="19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выразительно читать произведения или отрывки из них наизусть;</w:t>
      </w:r>
    </w:p>
    <w:p w:rsidR="00FB5E1F" w:rsidRPr="006469B8" w:rsidRDefault="00FB5E1F" w:rsidP="00FB5E1F">
      <w:pPr>
        <w:pStyle w:val="ab"/>
        <w:numPr>
          <w:ilvl w:val="0"/>
          <w:numId w:val="19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осмысливать, характеризовать, анализировать изучаемое в школе или прочитанное самостоятельно художественное произведение (сказка, стихотворение, глава повести и пр.);</w:t>
      </w:r>
    </w:p>
    <w:p w:rsidR="00FB5E1F" w:rsidRPr="006469B8" w:rsidRDefault="00FB5E1F" w:rsidP="00FB5E1F">
      <w:pPr>
        <w:pStyle w:val="ab"/>
        <w:numPr>
          <w:ilvl w:val="0"/>
          <w:numId w:val="19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определять принадлежность произведения к одному из литературных родов (эпос, лирика, драма), к одному из жанров или жанровых образований;</w:t>
      </w:r>
    </w:p>
    <w:p w:rsidR="00FB5E1F" w:rsidRPr="006469B8" w:rsidRDefault="00FB5E1F" w:rsidP="00FB5E1F">
      <w:pPr>
        <w:pStyle w:val="ab"/>
        <w:numPr>
          <w:ilvl w:val="0"/>
          <w:numId w:val="19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обосновывать свое суждение, давать характеристику героям, готовить аргументированный отзыв о произведении;</w:t>
      </w:r>
    </w:p>
    <w:p w:rsidR="00FB5E1F" w:rsidRPr="006469B8" w:rsidRDefault="00FB5E1F" w:rsidP="00FB5E1F">
      <w:pPr>
        <w:pStyle w:val="ab"/>
        <w:numPr>
          <w:ilvl w:val="0"/>
          <w:numId w:val="19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выявлять роль героя, портрета, пейзажа, детали, авторской оценки в раскрытии содержания произведения;</w:t>
      </w:r>
    </w:p>
    <w:p w:rsidR="00FB5E1F" w:rsidRPr="006469B8" w:rsidRDefault="00FB5E1F" w:rsidP="00FB5E1F">
      <w:pPr>
        <w:pStyle w:val="ab"/>
        <w:numPr>
          <w:ilvl w:val="0"/>
          <w:numId w:val="19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составлять простой и сложный планы изучаемого произведения;</w:t>
      </w:r>
    </w:p>
    <w:p w:rsidR="00FB5E1F" w:rsidRPr="006469B8" w:rsidRDefault="00FB5E1F" w:rsidP="00FB5E1F">
      <w:pPr>
        <w:pStyle w:val="ab"/>
        <w:numPr>
          <w:ilvl w:val="0"/>
          <w:numId w:val="19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объяснять роль художественных средств в произведении и пользоваться справочным аппаратом учебника;</w:t>
      </w:r>
    </w:p>
    <w:p w:rsidR="00FB5E1F" w:rsidRPr="006469B8" w:rsidRDefault="00FB5E1F" w:rsidP="00FB5E1F">
      <w:pPr>
        <w:pStyle w:val="ab"/>
        <w:numPr>
          <w:ilvl w:val="0"/>
          <w:numId w:val="19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владеть монологической и диалогической речью, уметь готовить сообщения, доклады, рефераты;</w:t>
      </w:r>
    </w:p>
    <w:p w:rsidR="00FB5E1F" w:rsidRPr="006469B8" w:rsidRDefault="00FB5E1F" w:rsidP="00FB5E1F">
      <w:pPr>
        <w:pStyle w:val="ab"/>
        <w:numPr>
          <w:ilvl w:val="0"/>
          <w:numId w:val="19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письменно отвечать на вопросы, писать сочинения на литературную и свободную темы;</w:t>
      </w:r>
    </w:p>
    <w:p w:rsidR="00FB5E1F" w:rsidRPr="006469B8" w:rsidRDefault="00FB5E1F" w:rsidP="00FB5E1F">
      <w:pPr>
        <w:pStyle w:val="ab"/>
        <w:numPr>
          <w:ilvl w:val="0"/>
          <w:numId w:val="19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выявлять авторское отношение к героям, сопоставлять высказывания критиков и литературоведов, делать выводы и умозаключения;</w:t>
      </w:r>
    </w:p>
    <w:p w:rsidR="00FB5E1F" w:rsidRPr="006469B8" w:rsidRDefault="00FB5E1F" w:rsidP="00FB5E1F">
      <w:pPr>
        <w:pStyle w:val="ab"/>
        <w:numPr>
          <w:ilvl w:val="0"/>
          <w:numId w:val="19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высказывать собственное суждение об иллюстрациях;</w:t>
      </w:r>
    </w:p>
    <w:p w:rsidR="00FB5E1F" w:rsidRPr="006469B8" w:rsidRDefault="00FB5E1F" w:rsidP="00FB5E1F">
      <w:pPr>
        <w:pStyle w:val="ab"/>
        <w:numPr>
          <w:ilvl w:val="0"/>
          <w:numId w:val="19"/>
        </w:numPr>
        <w:spacing w:before="0" w:beforeAutospacing="0" w:after="136" w:afterAutospacing="0"/>
        <w:rPr>
          <w:color w:val="333333"/>
        </w:rPr>
      </w:pPr>
      <w:r w:rsidRPr="006469B8">
        <w:rPr>
          <w:color w:val="333333"/>
        </w:rPr>
        <w:t>сопоставлять произведения разных видов искусства, писать сочинение по картине.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b/>
          <w:bCs/>
          <w:i/>
          <w:iCs/>
          <w:color w:val="333333"/>
        </w:rPr>
        <w:t xml:space="preserve">Обучающийся научится: 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 xml:space="preserve">– 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lastRenderedPageBreak/>
        <w:t xml:space="preserve">– 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 xml:space="preserve">–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-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 xml:space="preserve">-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 xml:space="preserve">понимать литературные художественные произведения, отражающие разные этнокультурные традиции; 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-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- 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- владеть элементарной литературоведческой терминологией при анализе литературного произведения;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b/>
          <w:bCs/>
          <w:i/>
          <w:iCs/>
          <w:color w:val="333333"/>
        </w:rPr>
        <w:t xml:space="preserve">Обучающийся получит возможность научиться: 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 xml:space="preserve">–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 xml:space="preserve">–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-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FB5E1F" w:rsidRPr="006469B8" w:rsidRDefault="00FB5E1F" w:rsidP="00FB5E1F">
      <w:pPr>
        <w:pStyle w:val="ab"/>
        <w:spacing w:before="0" w:beforeAutospacing="0" w:after="136" w:afterAutospacing="0"/>
        <w:jc w:val="both"/>
        <w:rPr>
          <w:color w:val="333333"/>
        </w:rPr>
      </w:pPr>
      <w:r w:rsidRPr="006469B8">
        <w:rPr>
          <w:color w:val="333333"/>
        </w:rPr>
        <w:t>–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</w:t>
      </w:r>
    </w:p>
    <w:p w:rsidR="00A62B9C" w:rsidRPr="006469B8" w:rsidRDefault="00A62B9C" w:rsidP="00FB5E1F">
      <w:pPr>
        <w:tabs>
          <w:tab w:val="left" w:pos="1902"/>
        </w:tabs>
        <w:jc w:val="both"/>
      </w:pPr>
    </w:p>
    <w:p w:rsidR="00FB5E1F" w:rsidRPr="006469B8" w:rsidRDefault="00A62B9C" w:rsidP="00FB5E1F">
      <w:pPr>
        <w:jc w:val="both"/>
      </w:pPr>
      <w:r w:rsidRPr="006469B8">
        <w:t xml:space="preserve">  </w:t>
      </w:r>
    </w:p>
    <w:p w:rsidR="00A62B9C" w:rsidRPr="006469B8" w:rsidRDefault="00A62B9C" w:rsidP="00A62B9C">
      <w:pPr>
        <w:rPr>
          <w:b/>
        </w:rPr>
      </w:pPr>
      <w:r w:rsidRPr="006469B8">
        <w:rPr>
          <w:b/>
        </w:rPr>
        <w:t xml:space="preserve">                                  2.     Содержание учебного предмета </w:t>
      </w: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both"/>
      </w:pPr>
      <w:r w:rsidRPr="006469B8">
        <w:t>1. Введение (1 ч)</w:t>
      </w:r>
    </w:p>
    <w:p w:rsidR="00A62B9C" w:rsidRPr="006469B8" w:rsidRDefault="00A62B9C" w:rsidP="00A62B9C">
      <w:pPr>
        <w:jc w:val="both"/>
      </w:pPr>
      <w:r w:rsidRPr="006469B8">
        <w:t>Своеобразие курса родной русской литературы в 7 классе. Значение художественного произведения в культурном наследии России. Роль родного слова в формировании личности человека.</w:t>
      </w:r>
    </w:p>
    <w:p w:rsidR="00A62B9C" w:rsidRPr="006469B8" w:rsidRDefault="00A62B9C" w:rsidP="00A62B9C">
      <w:pPr>
        <w:jc w:val="both"/>
      </w:pPr>
      <w:r w:rsidRPr="006469B8">
        <w:t>2. Устное народное творчество (1 ч)</w:t>
      </w:r>
    </w:p>
    <w:p w:rsidR="00A62B9C" w:rsidRPr="006469B8" w:rsidRDefault="00A62B9C" w:rsidP="00A62B9C">
      <w:pPr>
        <w:jc w:val="both"/>
      </w:pPr>
      <w:r w:rsidRPr="006469B8">
        <w:t>Героические былины. «Добрыня и змей», «Алеша Попович и Тугарин Змеевич», «Святогор- богатырь»</w:t>
      </w:r>
    </w:p>
    <w:p w:rsidR="00A62B9C" w:rsidRPr="006469B8" w:rsidRDefault="00A62B9C" w:rsidP="00A62B9C">
      <w:pPr>
        <w:jc w:val="both"/>
      </w:pPr>
      <w:r w:rsidRPr="006469B8">
        <w:t>3. Из литературы XVIII века (1)</w:t>
      </w:r>
    </w:p>
    <w:p w:rsidR="00A62B9C" w:rsidRPr="006469B8" w:rsidRDefault="00A62B9C" w:rsidP="00A62B9C">
      <w:pPr>
        <w:jc w:val="both"/>
      </w:pPr>
      <w:r w:rsidRPr="006469B8">
        <w:lastRenderedPageBreak/>
        <w:t>И. И.Дмитриев. Поэт и видный государственный чиновник. Отражение пороков человека в баснях «Два веера», «Нищий и собака», «Три  льва», «Отец с сыном». Аллегория как основное средство художественной выразительности в баснях.</w:t>
      </w:r>
    </w:p>
    <w:p w:rsidR="00A62B9C" w:rsidRPr="006469B8" w:rsidRDefault="00A62B9C" w:rsidP="00A62B9C">
      <w:pPr>
        <w:jc w:val="both"/>
      </w:pPr>
      <w:r w:rsidRPr="006469B8">
        <w:t>4. Из литературы XIX века (2 ч)</w:t>
      </w:r>
    </w:p>
    <w:p w:rsidR="00A62B9C" w:rsidRPr="006469B8" w:rsidRDefault="00A62B9C" w:rsidP="00A62B9C">
      <w:pPr>
        <w:jc w:val="both"/>
      </w:pPr>
      <w:r w:rsidRPr="006469B8">
        <w:t>Ф.Н.Глинка. Краткие сведения о поэте-декабристе, патриоте.  Основные темы, мотивы  стихотворения «Москва», «К  Пушкину»</w:t>
      </w:r>
    </w:p>
    <w:p w:rsidR="00F013D7" w:rsidRPr="006469B8" w:rsidRDefault="00A62B9C" w:rsidP="00A62B9C">
      <w:pPr>
        <w:jc w:val="both"/>
      </w:pPr>
      <w:r w:rsidRPr="006469B8">
        <w:t>В.М.Гаршин. Психологизм произведений писателя. Героизм и готовность любой ценой к подвигу в рассказе «Сигнал».</w:t>
      </w:r>
    </w:p>
    <w:p w:rsidR="00F013D7" w:rsidRPr="006469B8" w:rsidRDefault="00F013D7" w:rsidP="00A62B9C">
      <w:pPr>
        <w:jc w:val="both"/>
        <w:rPr>
          <w:color w:val="000000"/>
          <w:shd w:val="clear" w:color="auto" w:fill="FFFFFF"/>
        </w:rPr>
      </w:pPr>
      <w:r w:rsidRPr="006469B8">
        <w:rPr>
          <w:color w:val="000000"/>
          <w:shd w:val="clear" w:color="auto" w:fill="FFFFFF"/>
        </w:rPr>
        <w:t>И.С.Тургенев. Стихотворения в прозе. Непреходящие ценности жизни в произведениях Тургенева. Стихотворения в прозе "Собака", "Голуби", Враг и друг", "Русский язык". "Записки охотника".</w:t>
      </w:r>
    </w:p>
    <w:p w:rsidR="00F013D7" w:rsidRPr="006469B8" w:rsidRDefault="00F013D7" w:rsidP="00A62B9C">
      <w:pPr>
        <w:jc w:val="both"/>
        <w:rPr>
          <w:color w:val="000000"/>
          <w:shd w:val="clear" w:color="auto" w:fill="FFFFFF"/>
        </w:rPr>
      </w:pPr>
    </w:p>
    <w:p w:rsidR="00A62B9C" w:rsidRPr="006469B8" w:rsidRDefault="00F013D7" w:rsidP="00A62B9C">
      <w:pPr>
        <w:jc w:val="both"/>
      </w:pPr>
      <w:r w:rsidRPr="006469B8">
        <w:t xml:space="preserve"> </w:t>
      </w:r>
      <w:r w:rsidR="00FB5E1F" w:rsidRPr="006469B8">
        <w:t>5. Из литературы XX  века (</w:t>
      </w:r>
      <w:r w:rsidR="00A62B9C" w:rsidRPr="006469B8">
        <w:t xml:space="preserve"> ч)</w:t>
      </w:r>
    </w:p>
    <w:p w:rsidR="00A62B9C" w:rsidRPr="006469B8" w:rsidRDefault="00A62B9C" w:rsidP="00A62B9C">
      <w:pPr>
        <w:jc w:val="both"/>
      </w:pPr>
      <w:r w:rsidRPr="006469B8">
        <w:t>А. Т.Аверченко. Сатирические и юмористические рассказы писателя. О серьезном — с улыбкой Рассказ «Специалист». Тонкий юмор и грустный смех Аркадия Аверченко.</w:t>
      </w:r>
    </w:p>
    <w:p w:rsidR="00A62B9C" w:rsidRPr="006469B8" w:rsidRDefault="00A62B9C" w:rsidP="00A62B9C">
      <w:pPr>
        <w:jc w:val="both"/>
      </w:pPr>
      <w:r w:rsidRPr="006469B8">
        <w:t>В.О.Богомолов. Краткие сведения о писателе-фронтовике. Рассказ «Рейс «Ласточки». Будни войны на страницах произведения. Подвиг речников.</w:t>
      </w:r>
    </w:p>
    <w:p w:rsidR="00F013D7" w:rsidRPr="006469B8" w:rsidRDefault="00F013D7" w:rsidP="00F013D7">
      <w:pPr>
        <w:jc w:val="both"/>
        <w:rPr>
          <w:rFonts w:eastAsiaTheme="minorHAnsi"/>
        </w:rPr>
      </w:pPr>
      <w:r w:rsidRPr="006469B8">
        <w:t>Е. И. Носов. Рассказ "Тридцать зерен" – размышления автора о человечности, о природе творчества.</w:t>
      </w:r>
    </w:p>
    <w:p w:rsidR="00BC57CC" w:rsidRPr="006469B8" w:rsidRDefault="00BC57CC" w:rsidP="00BC57CC">
      <w:pPr>
        <w:shd w:val="clear" w:color="auto" w:fill="FFFFFF"/>
        <w:jc w:val="both"/>
        <w:rPr>
          <w:b/>
          <w:bCs/>
        </w:rPr>
      </w:pPr>
      <w:r w:rsidRPr="006469B8">
        <w:rPr>
          <w:rFonts w:eastAsiaTheme="minorHAnsi"/>
        </w:rPr>
        <w:t xml:space="preserve">Е. И. Носов </w:t>
      </w:r>
      <w:r w:rsidRPr="006469B8">
        <w:t>"Покормите птиц"- призыв писателя к милосердию и состраданию ко всему живому.</w:t>
      </w:r>
    </w:p>
    <w:p w:rsidR="00A62B9C" w:rsidRPr="006469B8" w:rsidRDefault="00A62B9C" w:rsidP="00A62B9C">
      <w:pPr>
        <w:jc w:val="both"/>
      </w:pPr>
      <w:r w:rsidRPr="006469B8">
        <w:t>Сочинение "Уроки жалости и скорби в русской литературе."</w:t>
      </w:r>
    </w:p>
    <w:p w:rsidR="00F013D7" w:rsidRPr="006469B8" w:rsidRDefault="00BC57CC" w:rsidP="00FB5E1F">
      <w:pPr>
        <w:pStyle w:val="ab"/>
        <w:spacing w:before="0" w:beforeAutospacing="0" w:after="272" w:afterAutospacing="0"/>
        <w:jc w:val="both"/>
        <w:rPr>
          <w:color w:val="000000"/>
        </w:rPr>
      </w:pPr>
      <w:r w:rsidRPr="006469B8">
        <w:rPr>
          <w:color w:val="000000"/>
        </w:rPr>
        <w:t>А.П.Гайдар. "Горячий камень". Нравственные уроки ценности жизни  в произведении.</w:t>
      </w:r>
    </w:p>
    <w:p w:rsidR="00A62B9C" w:rsidRPr="006469B8" w:rsidRDefault="00A62B9C" w:rsidP="00A62B9C">
      <w:r w:rsidRPr="006469B8">
        <w:t>Е.В. Габова. Рассказ «Не пускайте Рыжую на озеро». Образ героини произведения: красота внутренняя и внешняя.</w:t>
      </w:r>
    </w:p>
    <w:p w:rsidR="00BC57CC" w:rsidRPr="006469B8" w:rsidRDefault="00BC57CC" w:rsidP="00A62B9C"/>
    <w:p w:rsidR="00FB5E1F" w:rsidRPr="006469B8" w:rsidRDefault="00FB5E1F" w:rsidP="00FB5E1F">
      <w:pPr>
        <w:pStyle w:val="ab"/>
        <w:spacing w:before="0" w:beforeAutospacing="0" w:after="272" w:afterAutospacing="0"/>
        <w:jc w:val="both"/>
        <w:rPr>
          <w:color w:val="000000"/>
        </w:rPr>
      </w:pPr>
      <w:r w:rsidRPr="006469B8">
        <w:rPr>
          <w:color w:val="000000"/>
        </w:rPr>
        <w:t>Публицистика. Д.С.Лихачев. Обзор книги "Земля родная".</w:t>
      </w:r>
    </w:p>
    <w:p w:rsidR="00BC57CC" w:rsidRPr="006469B8" w:rsidRDefault="00BC57CC" w:rsidP="00A62B9C"/>
    <w:p w:rsidR="00A62B9C" w:rsidRPr="006469B8" w:rsidRDefault="00A62B9C" w:rsidP="00A62B9C">
      <w:pPr>
        <w:rPr>
          <w:b/>
        </w:rPr>
      </w:pPr>
      <w:r w:rsidRPr="006469B8">
        <w:t xml:space="preserve">                                       </w:t>
      </w:r>
      <w:r w:rsidRPr="006469B8">
        <w:rPr>
          <w:b/>
        </w:rPr>
        <w:t xml:space="preserve">    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1"/>
        <w:gridCol w:w="5146"/>
        <w:gridCol w:w="3276"/>
      </w:tblGrid>
      <w:tr w:rsidR="00A62B9C" w:rsidRPr="006469B8" w:rsidTr="007C2607">
        <w:tc>
          <w:tcPr>
            <w:tcW w:w="1291" w:type="dxa"/>
          </w:tcPr>
          <w:p w:rsidR="00A62B9C" w:rsidRPr="006469B8" w:rsidRDefault="00A62B9C" w:rsidP="0023603E">
            <w:pPr>
              <w:rPr>
                <w:b/>
                <w:sz w:val="24"/>
                <w:szCs w:val="24"/>
              </w:rPr>
            </w:pPr>
            <w:r w:rsidRPr="006469B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46" w:type="dxa"/>
          </w:tcPr>
          <w:p w:rsidR="00A62B9C" w:rsidRPr="006469B8" w:rsidRDefault="00A62B9C" w:rsidP="0023603E">
            <w:pPr>
              <w:rPr>
                <w:b/>
                <w:sz w:val="24"/>
                <w:szCs w:val="24"/>
              </w:rPr>
            </w:pPr>
            <w:r w:rsidRPr="006469B8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276" w:type="dxa"/>
          </w:tcPr>
          <w:p w:rsidR="00A62B9C" w:rsidRPr="006469B8" w:rsidRDefault="00A62B9C" w:rsidP="0023603E">
            <w:pPr>
              <w:rPr>
                <w:b/>
                <w:sz w:val="24"/>
                <w:szCs w:val="24"/>
              </w:rPr>
            </w:pPr>
            <w:r w:rsidRPr="006469B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62B9C" w:rsidRPr="006469B8" w:rsidTr="007C2607">
        <w:tc>
          <w:tcPr>
            <w:tcW w:w="1291" w:type="dxa"/>
          </w:tcPr>
          <w:p w:rsidR="00A62B9C" w:rsidRPr="006469B8" w:rsidRDefault="00A62B9C" w:rsidP="0023603E">
            <w:pPr>
              <w:rPr>
                <w:sz w:val="24"/>
                <w:szCs w:val="24"/>
              </w:rPr>
            </w:pPr>
            <w:r w:rsidRPr="006469B8">
              <w:rPr>
                <w:sz w:val="24"/>
                <w:szCs w:val="24"/>
              </w:rPr>
              <w:t>1</w:t>
            </w:r>
          </w:p>
        </w:tc>
        <w:tc>
          <w:tcPr>
            <w:tcW w:w="5146" w:type="dxa"/>
          </w:tcPr>
          <w:p w:rsidR="00A62B9C" w:rsidRPr="006469B8" w:rsidRDefault="00A62B9C" w:rsidP="0023603E">
            <w:pPr>
              <w:rPr>
                <w:sz w:val="24"/>
                <w:szCs w:val="24"/>
              </w:rPr>
            </w:pPr>
            <w:r w:rsidRPr="006469B8">
              <w:rPr>
                <w:sz w:val="24"/>
                <w:szCs w:val="24"/>
              </w:rPr>
              <w:t>Введение</w:t>
            </w:r>
          </w:p>
        </w:tc>
        <w:tc>
          <w:tcPr>
            <w:tcW w:w="3276" w:type="dxa"/>
          </w:tcPr>
          <w:p w:rsidR="00A62B9C" w:rsidRPr="006469B8" w:rsidRDefault="00A62B9C" w:rsidP="0023603E">
            <w:pPr>
              <w:rPr>
                <w:sz w:val="24"/>
                <w:szCs w:val="24"/>
              </w:rPr>
            </w:pPr>
            <w:r w:rsidRPr="006469B8">
              <w:rPr>
                <w:sz w:val="24"/>
                <w:szCs w:val="24"/>
              </w:rPr>
              <w:t>1</w:t>
            </w:r>
          </w:p>
        </w:tc>
      </w:tr>
      <w:tr w:rsidR="00A62B9C" w:rsidRPr="006469B8" w:rsidTr="007C2607">
        <w:tc>
          <w:tcPr>
            <w:tcW w:w="1291" w:type="dxa"/>
          </w:tcPr>
          <w:p w:rsidR="00A62B9C" w:rsidRPr="006469B8" w:rsidRDefault="00A62B9C" w:rsidP="0023603E">
            <w:pPr>
              <w:rPr>
                <w:sz w:val="24"/>
                <w:szCs w:val="24"/>
              </w:rPr>
            </w:pPr>
            <w:r w:rsidRPr="006469B8">
              <w:rPr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A62B9C" w:rsidRPr="006469B8" w:rsidRDefault="00A62B9C" w:rsidP="0023603E">
            <w:pPr>
              <w:rPr>
                <w:sz w:val="24"/>
                <w:szCs w:val="24"/>
              </w:rPr>
            </w:pPr>
            <w:r w:rsidRPr="006469B8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276" w:type="dxa"/>
          </w:tcPr>
          <w:p w:rsidR="00A62B9C" w:rsidRPr="006469B8" w:rsidRDefault="00A62B9C" w:rsidP="0023603E">
            <w:pPr>
              <w:rPr>
                <w:sz w:val="24"/>
                <w:szCs w:val="24"/>
              </w:rPr>
            </w:pPr>
            <w:r w:rsidRPr="006469B8">
              <w:rPr>
                <w:sz w:val="24"/>
                <w:szCs w:val="24"/>
              </w:rPr>
              <w:t>1</w:t>
            </w:r>
          </w:p>
        </w:tc>
      </w:tr>
      <w:tr w:rsidR="007C2607" w:rsidRPr="006469B8" w:rsidTr="007C2607">
        <w:tc>
          <w:tcPr>
            <w:tcW w:w="1291" w:type="dxa"/>
          </w:tcPr>
          <w:p w:rsidR="007C2607" w:rsidRPr="006469B8" w:rsidRDefault="007C2607" w:rsidP="0023603E">
            <w:pPr>
              <w:rPr>
                <w:sz w:val="24"/>
                <w:szCs w:val="24"/>
              </w:rPr>
            </w:pPr>
            <w:r w:rsidRPr="006469B8">
              <w:rPr>
                <w:sz w:val="24"/>
                <w:szCs w:val="24"/>
              </w:rPr>
              <w:t>3</w:t>
            </w:r>
          </w:p>
        </w:tc>
        <w:tc>
          <w:tcPr>
            <w:tcW w:w="5146" w:type="dxa"/>
          </w:tcPr>
          <w:p w:rsidR="007C2607" w:rsidRPr="006469B8" w:rsidRDefault="007C2607" w:rsidP="006B1A73">
            <w:pPr>
              <w:jc w:val="both"/>
              <w:rPr>
                <w:sz w:val="24"/>
                <w:szCs w:val="24"/>
              </w:rPr>
            </w:pPr>
            <w:r w:rsidRPr="006469B8">
              <w:rPr>
                <w:b/>
                <w:bCs/>
                <w:sz w:val="24"/>
                <w:szCs w:val="24"/>
              </w:rPr>
              <w:t xml:space="preserve">Древнерусская литература  </w:t>
            </w:r>
          </w:p>
        </w:tc>
        <w:tc>
          <w:tcPr>
            <w:tcW w:w="3276" w:type="dxa"/>
          </w:tcPr>
          <w:p w:rsidR="007C2607" w:rsidRPr="006469B8" w:rsidRDefault="007C2607" w:rsidP="0023603E">
            <w:pPr>
              <w:rPr>
                <w:sz w:val="24"/>
                <w:szCs w:val="24"/>
              </w:rPr>
            </w:pPr>
            <w:r w:rsidRPr="006469B8">
              <w:rPr>
                <w:sz w:val="24"/>
                <w:szCs w:val="24"/>
              </w:rPr>
              <w:t>2</w:t>
            </w:r>
          </w:p>
        </w:tc>
      </w:tr>
      <w:tr w:rsidR="007C2607" w:rsidRPr="006469B8" w:rsidTr="007C2607">
        <w:tc>
          <w:tcPr>
            <w:tcW w:w="1291" w:type="dxa"/>
          </w:tcPr>
          <w:p w:rsidR="007C2607" w:rsidRPr="006469B8" w:rsidRDefault="007C2607" w:rsidP="0023603E">
            <w:pPr>
              <w:rPr>
                <w:sz w:val="24"/>
                <w:szCs w:val="24"/>
              </w:rPr>
            </w:pPr>
            <w:r w:rsidRPr="006469B8">
              <w:rPr>
                <w:sz w:val="24"/>
                <w:szCs w:val="24"/>
              </w:rPr>
              <w:t>4</w:t>
            </w:r>
          </w:p>
        </w:tc>
        <w:tc>
          <w:tcPr>
            <w:tcW w:w="5146" w:type="dxa"/>
          </w:tcPr>
          <w:p w:rsidR="007C2607" w:rsidRPr="006469B8" w:rsidRDefault="007C2607" w:rsidP="0023603E">
            <w:pPr>
              <w:rPr>
                <w:sz w:val="24"/>
                <w:szCs w:val="24"/>
              </w:rPr>
            </w:pPr>
            <w:r w:rsidRPr="006469B8">
              <w:rPr>
                <w:sz w:val="24"/>
                <w:szCs w:val="24"/>
              </w:rPr>
              <w:t>Из литературы 18 века</w:t>
            </w:r>
          </w:p>
        </w:tc>
        <w:tc>
          <w:tcPr>
            <w:tcW w:w="3276" w:type="dxa"/>
          </w:tcPr>
          <w:p w:rsidR="007C2607" w:rsidRPr="006469B8" w:rsidRDefault="007C2607" w:rsidP="0023603E">
            <w:pPr>
              <w:rPr>
                <w:sz w:val="24"/>
                <w:szCs w:val="24"/>
              </w:rPr>
            </w:pPr>
            <w:r w:rsidRPr="006469B8">
              <w:rPr>
                <w:sz w:val="24"/>
                <w:szCs w:val="24"/>
              </w:rPr>
              <w:t>1</w:t>
            </w:r>
          </w:p>
        </w:tc>
      </w:tr>
      <w:tr w:rsidR="007C2607" w:rsidRPr="006469B8" w:rsidTr="007C2607">
        <w:tc>
          <w:tcPr>
            <w:tcW w:w="1291" w:type="dxa"/>
          </w:tcPr>
          <w:p w:rsidR="007C2607" w:rsidRPr="006469B8" w:rsidRDefault="007C2607" w:rsidP="0023603E">
            <w:pPr>
              <w:rPr>
                <w:sz w:val="24"/>
                <w:szCs w:val="24"/>
              </w:rPr>
            </w:pPr>
            <w:r w:rsidRPr="006469B8">
              <w:rPr>
                <w:sz w:val="24"/>
                <w:szCs w:val="24"/>
              </w:rPr>
              <w:t>4</w:t>
            </w:r>
          </w:p>
        </w:tc>
        <w:tc>
          <w:tcPr>
            <w:tcW w:w="5146" w:type="dxa"/>
          </w:tcPr>
          <w:p w:rsidR="007C2607" w:rsidRPr="006469B8" w:rsidRDefault="007C2607" w:rsidP="0023603E">
            <w:pPr>
              <w:rPr>
                <w:sz w:val="24"/>
                <w:szCs w:val="24"/>
              </w:rPr>
            </w:pPr>
            <w:r w:rsidRPr="006469B8">
              <w:rPr>
                <w:sz w:val="24"/>
                <w:szCs w:val="24"/>
              </w:rPr>
              <w:t>Из русской литературы 19 века</w:t>
            </w:r>
          </w:p>
        </w:tc>
        <w:tc>
          <w:tcPr>
            <w:tcW w:w="3276" w:type="dxa"/>
          </w:tcPr>
          <w:p w:rsidR="007C2607" w:rsidRPr="006469B8" w:rsidRDefault="007C2607" w:rsidP="0023603E">
            <w:pPr>
              <w:rPr>
                <w:sz w:val="24"/>
                <w:szCs w:val="24"/>
              </w:rPr>
            </w:pPr>
            <w:r w:rsidRPr="006469B8">
              <w:rPr>
                <w:sz w:val="24"/>
                <w:szCs w:val="24"/>
              </w:rPr>
              <w:t>3</w:t>
            </w:r>
          </w:p>
        </w:tc>
      </w:tr>
      <w:tr w:rsidR="007C2607" w:rsidRPr="006469B8" w:rsidTr="007C2607">
        <w:tc>
          <w:tcPr>
            <w:tcW w:w="1291" w:type="dxa"/>
          </w:tcPr>
          <w:p w:rsidR="007C2607" w:rsidRPr="006469B8" w:rsidRDefault="007C2607" w:rsidP="0023603E">
            <w:pPr>
              <w:rPr>
                <w:sz w:val="24"/>
                <w:szCs w:val="24"/>
              </w:rPr>
            </w:pPr>
            <w:r w:rsidRPr="006469B8">
              <w:rPr>
                <w:sz w:val="24"/>
                <w:szCs w:val="24"/>
              </w:rPr>
              <w:t>5</w:t>
            </w:r>
          </w:p>
        </w:tc>
        <w:tc>
          <w:tcPr>
            <w:tcW w:w="5146" w:type="dxa"/>
          </w:tcPr>
          <w:p w:rsidR="007C2607" w:rsidRPr="006469B8" w:rsidRDefault="007C2607" w:rsidP="0023603E">
            <w:pPr>
              <w:rPr>
                <w:sz w:val="24"/>
                <w:szCs w:val="24"/>
              </w:rPr>
            </w:pPr>
            <w:r w:rsidRPr="006469B8">
              <w:rPr>
                <w:sz w:val="24"/>
                <w:szCs w:val="24"/>
              </w:rPr>
              <w:t>Из русской литературы 20 века</w:t>
            </w:r>
          </w:p>
        </w:tc>
        <w:tc>
          <w:tcPr>
            <w:tcW w:w="3276" w:type="dxa"/>
          </w:tcPr>
          <w:p w:rsidR="007C2607" w:rsidRPr="006469B8" w:rsidRDefault="007C2607" w:rsidP="0023603E">
            <w:pPr>
              <w:rPr>
                <w:sz w:val="24"/>
                <w:szCs w:val="24"/>
              </w:rPr>
            </w:pPr>
            <w:r w:rsidRPr="006469B8">
              <w:rPr>
                <w:sz w:val="24"/>
                <w:szCs w:val="24"/>
              </w:rPr>
              <w:t>8+ 1рр+1кр</w:t>
            </w:r>
          </w:p>
        </w:tc>
      </w:tr>
    </w:tbl>
    <w:p w:rsidR="00A62B9C" w:rsidRPr="006469B8" w:rsidRDefault="00A62B9C" w:rsidP="00A62B9C"/>
    <w:p w:rsidR="00A62B9C" w:rsidRPr="006469B8" w:rsidRDefault="00A62B9C" w:rsidP="00A62B9C">
      <w:r w:rsidRPr="006469B8">
        <w:t xml:space="preserve">   </w:t>
      </w:r>
    </w:p>
    <w:p w:rsidR="006469B8" w:rsidRPr="006469B8" w:rsidRDefault="006469B8" w:rsidP="00A62B9C"/>
    <w:p w:rsidR="006469B8" w:rsidRPr="006469B8" w:rsidRDefault="006469B8" w:rsidP="00A62B9C"/>
    <w:p w:rsidR="006469B8" w:rsidRPr="006469B8" w:rsidRDefault="006469B8" w:rsidP="00A62B9C"/>
    <w:p w:rsidR="006469B8" w:rsidRPr="006469B8" w:rsidRDefault="006469B8" w:rsidP="00A62B9C"/>
    <w:p w:rsidR="006469B8" w:rsidRPr="006469B8" w:rsidRDefault="006469B8" w:rsidP="00A62B9C"/>
    <w:p w:rsidR="006469B8" w:rsidRPr="006469B8" w:rsidRDefault="006469B8" w:rsidP="00A62B9C"/>
    <w:p w:rsidR="006469B8" w:rsidRPr="006469B8" w:rsidRDefault="006469B8" w:rsidP="00A62B9C"/>
    <w:p w:rsidR="006469B8" w:rsidRPr="006469B8" w:rsidRDefault="006469B8" w:rsidP="00A62B9C"/>
    <w:p w:rsidR="006469B8" w:rsidRPr="006469B8" w:rsidRDefault="006469B8" w:rsidP="00A62B9C"/>
    <w:p w:rsidR="006469B8" w:rsidRPr="006469B8" w:rsidRDefault="006469B8" w:rsidP="00A62B9C"/>
    <w:p w:rsidR="006469B8" w:rsidRPr="006469B8" w:rsidRDefault="006469B8" w:rsidP="00A62B9C"/>
    <w:p w:rsidR="006469B8" w:rsidRPr="006469B8" w:rsidRDefault="006469B8" w:rsidP="00A62B9C"/>
    <w:p w:rsidR="006469B8" w:rsidRPr="006469B8" w:rsidRDefault="006469B8" w:rsidP="00A62B9C"/>
    <w:p w:rsidR="00A62B9C" w:rsidRPr="006469B8" w:rsidRDefault="00A62B9C" w:rsidP="00A62B9C">
      <w:pPr>
        <w:rPr>
          <w:b/>
        </w:rPr>
      </w:pPr>
    </w:p>
    <w:p w:rsidR="00A62B9C" w:rsidRPr="006469B8" w:rsidRDefault="00A62B9C" w:rsidP="00A62B9C">
      <w:pPr>
        <w:contextualSpacing/>
        <w:jc w:val="center"/>
        <w:rPr>
          <w:b/>
        </w:rPr>
      </w:pPr>
      <w:r w:rsidRPr="006469B8">
        <w:rPr>
          <w:b/>
        </w:rPr>
        <w:t xml:space="preserve">3.      </w:t>
      </w:r>
    </w:p>
    <w:p w:rsidR="00A62B9C" w:rsidRPr="006469B8" w:rsidRDefault="006469B8" w:rsidP="00A62B9C">
      <w:pPr>
        <w:contextualSpacing/>
        <w:jc w:val="center"/>
        <w:rPr>
          <w:b/>
        </w:rPr>
      </w:pPr>
      <w:r w:rsidRPr="006469B8">
        <w:rPr>
          <w:b/>
        </w:rPr>
        <w:t>Тематическое планирование</w:t>
      </w: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899"/>
        <w:gridCol w:w="828"/>
        <w:gridCol w:w="14"/>
        <w:gridCol w:w="852"/>
        <w:gridCol w:w="1560"/>
      </w:tblGrid>
      <w:tr w:rsidR="00A62B9C" w:rsidRPr="006469B8" w:rsidTr="003011F1">
        <w:trPr>
          <w:trHeight w:val="278"/>
        </w:trPr>
        <w:tc>
          <w:tcPr>
            <w:tcW w:w="400" w:type="pct"/>
            <w:vMerge w:val="restart"/>
            <w:shd w:val="clear" w:color="auto" w:fill="auto"/>
            <w:vAlign w:val="center"/>
          </w:tcPr>
          <w:p w:rsidR="00A62B9C" w:rsidRPr="006469B8" w:rsidRDefault="00A62B9C" w:rsidP="0023603E">
            <w:pPr>
              <w:ind w:firstLine="142"/>
              <w:jc w:val="center"/>
              <w:rPr>
                <w:b/>
                <w:color w:val="000000"/>
              </w:rPr>
            </w:pPr>
            <w:r w:rsidRPr="006469B8">
              <w:rPr>
                <w:b/>
                <w:color w:val="000000"/>
              </w:rPr>
              <w:t>№ п/п</w:t>
            </w:r>
          </w:p>
        </w:tc>
        <w:tc>
          <w:tcPr>
            <w:tcW w:w="2965" w:type="pct"/>
            <w:vMerge w:val="restart"/>
            <w:shd w:val="clear" w:color="auto" w:fill="auto"/>
            <w:vAlign w:val="center"/>
          </w:tcPr>
          <w:p w:rsidR="00A62B9C" w:rsidRPr="006469B8" w:rsidRDefault="00A62B9C" w:rsidP="0023603E">
            <w:pPr>
              <w:ind w:firstLine="175"/>
              <w:jc w:val="center"/>
              <w:rPr>
                <w:b/>
                <w:color w:val="000000"/>
              </w:rPr>
            </w:pPr>
            <w:r w:rsidRPr="006469B8">
              <w:rPr>
                <w:b/>
                <w:color w:val="000000"/>
              </w:rPr>
              <w:t>Тема урока</w:t>
            </w:r>
          </w:p>
        </w:tc>
        <w:tc>
          <w:tcPr>
            <w:tcW w:w="416" w:type="pct"/>
            <w:vMerge w:val="restart"/>
            <w:vAlign w:val="center"/>
          </w:tcPr>
          <w:p w:rsidR="00A62B9C" w:rsidRPr="006469B8" w:rsidRDefault="00A62B9C" w:rsidP="0023603E">
            <w:pPr>
              <w:jc w:val="center"/>
              <w:rPr>
                <w:b/>
                <w:color w:val="000000"/>
              </w:rPr>
            </w:pPr>
            <w:r w:rsidRPr="006469B8">
              <w:rPr>
                <w:b/>
                <w:color w:val="000000"/>
              </w:rPr>
              <w:t>Кол-во часов</w:t>
            </w:r>
          </w:p>
        </w:tc>
        <w:tc>
          <w:tcPr>
            <w:tcW w:w="1219" w:type="pct"/>
            <w:gridSpan w:val="3"/>
            <w:vAlign w:val="center"/>
          </w:tcPr>
          <w:p w:rsidR="00A62B9C" w:rsidRPr="006469B8" w:rsidRDefault="00A62B9C" w:rsidP="0023603E">
            <w:pPr>
              <w:jc w:val="center"/>
              <w:rPr>
                <w:b/>
                <w:color w:val="000000"/>
              </w:rPr>
            </w:pPr>
            <w:r w:rsidRPr="006469B8">
              <w:rPr>
                <w:b/>
                <w:color w:val="000000"/>
              </w:rPr>
              <w:t>Дата проведения</w:t>
            </w:r>
          </w:p>
        </w:tc>
      </w:tr>
      <w:tr w:rsidR="00A62B9C" w:rsidRPr="006469B8" w:rsidTr="003011F1">
        <w:trPr>
          <w:trHeight w:val="277"/>
        </w:trPr>
        <w:tc>
          <w:tcPr>
            <w:tcW w:w="400" w:type="pct"/>
            <w:vMerge/>
            <w:shd w:val="clear" w:color="auto" w:fill="auto"/>
            <w:vAlign w:val="center"/>
          </w:tcPr>
          <w:p w:rsidR="00A62B9C" w:rsidRPr="006469B8" w:rsidRDefault="00A62B9C" w:rsidP="0023603E">
            <w:pPr>
              <w:ind w:firstLine="142"/>
              <w:jc w:val="center"/>
              <w:rPr>
                <w:b/>
                <w:color w:val="000000"/>
              </w:rPr>
            </w:pPr>
          </w:p>
        </w:tc>
        <w:tc>
          <w:tcPr>
            <w:tcW w:w="2965" w:type="pct"/>
            <w:vMerge/>
            <w:shd w:val="clear" w:color="auto" w:fill="auto"/>
            <w:vAlign w:val="center"/>
          </w:tcPr>
          <w:p w:rsidR="00A62B9C" w:rsidRPr="006469B8" w:rsidRDefault="00A62B9C" w:rsidP="0023603E">
            <w:pPr>
              <w:ind w:firstLine="175"/>
              <w:jc w:val="center"/>
              <w:rPr>
                <w:b/>
                <w:color w:val="000000"/>
              </w:rPr>
            </w:pPr>
          </w:p>
        </w:tc>
        <w:tc>
          <w:tcPr>
            <w:tcW w:w="416" w:type="pct"/>
            <w:vMerge/>
            <w:vAlign w:val="center"/>
          </w:tcPr>
          <w:p w:rsidR="00A62B9C" w:rsidRPr="006469B8" w:rsidRDefault="00A62B9C" w:rsidP="0023603E">
            <w:pPr>
              <w:ind w:left="-3" w:firstLine="36"/>
              <w:jc w:val="center"/>
              <w:rPr>
                <w:b/>
                <w:color w:val="000000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A62B9C" w:rsidRPr="006469B8" w:rsidRDefault="00A62B9C" w:rsidP="0023603E">
            <w:pPr>
              <w:ind w:left="-3" w:firstLine="36"/>
              <w:jc w:val="center"/>
              <w:rPr>
                <w:b/>
                <w:color w:val="000000"/>
              </w:rPr>
            </w:pPr>
            <w:r w:rsidRPr="006469B8">
              <w:rPr>
                <w:b/>
                <w:color w:val="000000"/>
              </w:rPr>
              <w:t>По плану</w:t>
            </w:r>
          </w:p>
        </w:tc>
        <w:tc>
          <w:tcPr>
            <w:tcW w:w="784" w:type="pct"/>
            <w:vAlign w:val="center"/>
          </w:tcPr>
          <w:p w:rsidR="00A62B9C" w:rsidRPr="006469B8" w:rsidRDefault="00A62B9C" w:rsidP="0023603E">
            <w:pPr>
              <w:ind w:left="-3" w:firstLine="36"/>
              <w:jc w:val="center"/>
              <w:rPr>
                <w:b/>
                <w:color w:val="000000"/>
              </w:rPr>
            </w:pPr>
            <w:r w:rsidRPr="006469B8">
              <w:rPr>
                <w:b/>
                <w:color w:val="000000"/>
              </w:rPr>
              <w:t>Фактически</w:t>
            </w:r>
          </w:p>
        </w:tc>
      </w:tr>
      <w:tr w:rsidR="00A62B9C" w:rsidRPr="006469B8" w:rsidTr="00A62B9C">
        <w:tc>
          <w:tcPr>
            <w:tcW w:w="5000" w:type="pct"/>
            <w:gridSpan w:val="6"/>
            <w:shd w:val="clear" w:color="auto" w:fill="auto"/>
          </w:tcPr>
          <w:p w:rsidR="00A62B9C" w:rsidRPr="006469B8" w:rsidRDefault="00A62B9C" w:rsidP="0023603E">
            <w:pPr>
              <w:ind w:firstLine="567"/>
              <w:jc w:val="center"/>
              <w:rPr>
                <w:b/>
                <w:color w:val="000000"/>
              </w:rPr>
            </w:pPr>
            <w:r w:rsidRPr="006469B8">
              <w:rPr>
                <w:b/>
                <w:color w:val="000000"/>
              </w:rPr>
              <w:t>Введение (1 ч.)</w:t>
            </w:r>
          </w:p>
        </w:tc>
      </w:tr>
      <w:tr w:rsidR="00A62B9C" w:rsidRPr="006469B8" w:rsidTr="003011F1">
        <w:tc>
          <w:tcPr>
            <w:tcW w:w="400" w:type="pct"/>
            <w:shd w:val="clear" w:color="auto" w:fill="auto"/>
          </w:tcPr>
          <w:p w:rsidR="00A62B9C" w:rsidRPr="006469B8" w:rsidRDefault="00A62B9C" w:rsidP="0023603E">
            <w:pPr>
              <w:ind w:firstLine="142"/>
              <w:jc w:val="both"/>
            </w:pPr>
            <w:r w:rsidRPr="006469B8">
              <w:t>1</w:t>
            </w:r>
          </w:p>
        </w:tc>
        <w:tc>
          <w:tcPr>
            <w:tcW w:w="2965" w:type="pct"/>
            <w:shd w:val="clear" w:color="auto" w:fill="auto"/>
          </w:tcPr>
          <w:p w:rsidR="00A62B9C" w:rsidRPr="006469B8" w:rsidRDefault="00A62B9C" w:rsidP="0023603E">
            <w:pPr>
              <w:jc w:val="both"/>
            </w:pPr>
            <w:r w:rsidRPr="006469B8">
              <w:t>Введение. Роль родного слова в формировании личности человека.</w:t>
            </w:r>
          </w:p>
        </w:tc>
        <w:tc>
          <w:tcPr>
            <w:tcW w:w="416" w:type="pct"/>
          </w:tcPr>
          <w:p w:rsidR="00A62B9C" w:rsidRPr="006469B8" w:rsidRDefault="00A62B9C" w:rsidP="0023603E">
            <w:pPr>
              <w:ind w:firstLine="567"/>
              <w:jc w:val="both"/>
            </w:pPr>
            <w:r w:rsidRPr="006469B8">
              <w:t>1</w:t>
            </w:r>
          </w:p>
        </w:tc>
        <w:tc>
          <w:tcPr>
            <w:tcW w:w="435" w:type="pct"/>
            <w:gridSpan w:val="2"/>
          </w:tcPr>
          <w:p w:rsidR="00A62B9C" w:rsidRPr="006469B8" w:rsidRDefault="00A62B9C" w:rsidP="0023603E">
            <w:pPr>
              <w:ind w:firstLine="567"/>
              <w:jc w:val="both"/>
            </w:pPr>
          </w:p>
        </w:tc>
        <w:tc>
          <w:tcPr>
            <w:tcW w:w="784" w:type="pct"/>
          </w:tcPr>
          <w:p w:rsidR="00A62B9C" w:rsidRPr="006469B8" w:rsidRDefault="00A62B9C" w:rsidP="0023603E">
            <w:pPr>
              <w:ind w:firstLine="567"/>
              <w:jc w:val="both"/>
            </w:pPr>
          </w:p>
        </w:tc>
      </w:tr>
      <w:tr w:rsidR="00A62B9C" w:rsidRPr="006469B8" w:rsidTr="00A62B9C">
        <w:tc>
          <w:tcPr>
            <w:tcW w:w="5000" w:type="pct"/>
            <w:gridSpan w:val="6"/>
            <w:shd w:val="clear" w:color="auto" w:fill="auto"/>
          </w:tcPr>
          <w:p w:rsidR="00A62B9C" w:rsidRPr="006469B8" w:rsidRDefault="00A62B9C" w:rsidP="0023603E">
            <w:pPr>
              <w:ind w:firstLine="567"/>
              <w:jc w:val="center"/>
              <w:rPr>
                <w:b/>
              </w:rPr>
            </w:pPr>
            <w:r w:rsidRPr="006469B8">
              <w:rPr>
                <w:b/>
              </w:rPr>
              <w:t>Устное народное творчество (1 ч.)</w:t>
            </w:r>
          </w:p>
        </w:tc>
      </w:tr>
      <w:tr w:rsidR="00A62B9C" w:rsidRPr="006469B8" w:rsidTr="003011F1">
        <w:tc>
          <w:tcPr>
            <w:tcW w:w="400" w:type="pct"/>
            <w:shd w:val="clear" w:color="auto" w:fill="auto"/>
          </w:tcPr>
          <w:p w:rsidR="00A62B9C" w:rsidRPr="006469B8" w:rsidRDefault="00A62B9C" w:rsidP="0023603E">
            <w:pPr>
              <w:ind w:firstLine="142"/>
            </w:pPr>
            <w:r w:rsidRPr="006469B8">
              <w:t>2</w:t>
            </w:r>
          </w:p>
        </w:tc>
        <w:tc>
          <w:tcPr>
            <w:tcW w:w="2965" w:type="pct"/>
            <w:shd w:val="clear" w:color="auto" w:fill="auto"/>
          </w:tcPr>
          <w:p w:rsidR="00A62B9C" w:rsidRPr="006469B8" w:rsidRDefault="00A62B9C" w:rsidP="0023603E">
            <w:pPr>
              <w:jc w:val="both"/>
            </w:pPr>
            <w:r w:rsidRPr="006469B8">
              <w:t>Устное народное творчество. Представление о героизме русского народа в былинах «Добрыня и змей», «Алеша Попович и Тугарин Змеевич», «Святогор - богатырь».</w:t>
            </w:r>
          </w:p>
        </w:tc>
        <w:tc>
          <w:tcPr>
            <w:tcW w:w="416" w:type="pct"/>
          </w:tcPr>
          <w:p w:rsidR="00A62B9C" w:rsidRPr="006469B8" w:rsidRDefault="00A62B9C" w:rsidP="0023603E">
            <w:pPr>
              <w:ind w:firstLine="567"/>
            </w:pPr>
            <w:r w:rsidRPr="006469B8">
              <w:t>1</w:t>
            </w:r>
          </w:p>
        </w:tc>
        <w:tc>
          <w:tcPr>
            <w:tcW w:w="435" w:type="pct"/>
            <w:gridSpan w:val="2"/>
          </w:tcPr>
          <w:p w:rsidR="00A62B9C" w:rsidRPr="006469B8" w:rsidRDefault="00A62B9C" w:rsidP="0023603E">
            <w:pPr>
              <w:ind w:firstLine="567"/>
            </w:pPr>
          </w:p>
        </w:tc>
        <w:tc>
          <w:tcPr>
            <w:tcW w:w="784" w:type="pct"/>
          </w:tcPr>
          <w:p w:rsidR="00A62B9C" w:rsidRPr="006469B8" w:rsidRDefault="00A62B9C" w:rsidP="0023603E">
            <w:pPr>
              <w:ind w:firstLine="567"/>
            </w:pPr>
          </w:p>
        </w:tc>
      </w:tr>
      <w:tr w:rsidR="003011F1" w:rsidRPr="006469B8" w:rsidTr="003011F1">
        <w:tc>
          <w:tcPr>
            <w:tcW w:w="400" w:type="pct"/>
            <w:shd w:val="clear" w:color="auto" w:fill="auto"/>
          </w:tcPr>
          <w:p w:rsidR="003011F1" w:rsidRPr="006469B8" w:rsidRDefault="003011F1" w:rsidP="0023603E">
            <w:pPr>
              <w:ind w:firstLine="142"/>
            </w:pPr>
          </w:p>
        </w:tc>
        <w:tc>
          <w:tcPr>
            <w:tcW w:w="2965" w:type="pct"/>
            <w:shd w:val="clear" w:color="auto" w:fill="auto"/>
          </w:tcPr>
          <w:p w:rsidR="003011F1" w:rsidRPr="006469B8" w:rsidRDefault="003011F1" w:rsidP="0023603E">
            <w:pPr>
              <w:jc w:val="both"/>
            </w:pPr>
            <w:r w:rsidRPr="006469B8">
              <w:rPr>
                <w:b/>
                <w:bCs/>
              </w:rPr>
              <w:t>Древнерусская литература  (2 ч)</w:t>
            </w:r>
          </w:p>
        </w:tc>
        <w:tc>
          <w:tcPr>
            <w:tcW w:w="416" w:type="pct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435" w:type="pct"/>
            <w:gridSpan w:val="2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784" w:type="pct"/>
          </w:tcPr>
          <w:p w:rsidR="003011F1" w:rsidRPr="006469B8" w:rsidRDefault="003011F1" w:rsidP="0023603E">
            <w:pPr>
              <w:ind w:firstLine="567"/>
            </w:pPr>
          </w:p>
        </w:tc>
      </w:tr>
      <w:tr w:rsidR="003011F1" w:rsidRPr="006469B8" w:rsidTr="003011F1">
        <w:tc>
          <w:tcPr>
            <w:tcW w:w="400" w:type="pct"/>
            <w:shd w:val="clear" w:color="auto" w:fill="auto"/>
          </w:tcPr>
          <w:p w:rsidR="003011F1" w:rsidRPr="006469B8" w:rsidRDefault="003011F1" w:rsidP="0023603E">
            <w:pPr>
              <w:ind w:firstLine="142"/>
            </w:pPr>
            <w:r w:rsidRPr="006469B8">
              <w:t>3</w:t>
            </w:r>
          </w:p>
        </w:tc>
        <w:tc>
          <w:tcPr>
            <w:tcW w:w="2965" w:type="pct"/>
            <w:shd w:val="clear" w:color="auto" w:fill="auto"/>
          </w:tcPr>
          <w:p w:rsidR="003011F1" w:rsidRPr="006469B8" w:rsidRDefault="003011F1" w:rsidP="0023603E">
            <w:pPr>
              <w:autoSpaceDE w:val="0"/>
              <w:autoSpaceDN w:val="0"/>
              <w:adjustRightInd w:val="0"/>
            </w:pPr>
            <w:r w:rsidRPr="006469B8">
              <w:rPr>
                <w:rFonts w:eastAsiaTheme="minorHAnsi"/>
                <w:color w:val="000000"/>
                <w:lang w:eastAsia="en-US"/>
              </w:rPr>
              <w:t>Жанровое богатство древнерусской литературы Традиции  древнерусской литературы.</w:t>
            </w:r>
          </w:p>
          <w:p w:rsidR="003011F1" w:rsidRPr="006469B8" w:rsidRDefault="003011F1" w:rsidP="0023603E">
            <w:pPr>
              <w:tabs>
                <w:tab w:val="right" w:pos="3895"/>
              </w:tabs>
              <w:rPr>
                <w:rFonts w:eastAsiaTheme="minorHAnsi"/>
              </w:rPr>
            </w:pPr>
            <w:r w:rsidRPr="006469B8">
              <w:t>"Поучение Владимира Мономаха".</w:t>
            </w:r>
            <w:r w:rsidRPr="006469B8">
              <w:tab/>
            </w:r>
          </w:p>
        </w:tc>
        <w:tc>
          <w:tcPr>
            <w:tcW w:w="416" w:type="pct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435" w:type="pct"/>
            <w:gridSpan w:val="2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784" w:type="pct"/>
          </w:tcPr>
          <w:p w:rsidR="003011F1" w:rsidRPr="006469B8" w:rsidRDefault="003011F1" w:rsidP="0023603E">
            <w:pPr>
              <w:ind w:firstLine="567"/>
            </w:pPr>
          </w:p>
        </w:tc>
      </w:tr>
      <w:tr w:rsidR="003011F1" w:rsidRPr="006469B8" w:rsidTr="003011F1">
        <w:tc>
          <w:tcPr>
            <w:tcW w:w="400" w:type="pct"/>
            <w:shd w:val="clear" w:color="auto" w:fill="auto"/>
          </w:tcPr>
          <w:p w:rsidR="003011F1" w:rsidRPr="006469B8" w:rsidRDefault="003011F1" w:rsidP="0023603E">
            <w:pPr>
              <w:ind w:firstLine="142"/>
            </w:pPr>
            <w:r w:rsidRPr="006469B8">
              <w:t>4</w:t>
            </w:r>
          </w:p>
        </w:tc>
        <w:tc>
          <w:tcPr>
            <w:tcW w:w="2965" w:type="pct"/>
            <w:shd w:val="clear" w:color="auto" w:fill="auto"/>
          </w:tcPr>
          <w:p w:rsidR="003011F1" w:rsidRPr="006469B8" w:rsidRDefault="003011F1" w:rsidP="003011F1">
            <w:pPr>
              <w:autoSpaceDE w:val="0"/>
              <w:autoSpaceDN w:val="0"/>
              <w:adjustRightInd w:val="0"/>
              <w:jc w:val="both"/>
            </w:pPr>
            <w:r w:rsidRPr="006469B8">
              <w:t>«Сказание о Борисе и Глебе». Тема добра и зла в произведениях древнерусской литературы.</w:t>
            </w:r>
          </w:p>
        </w:tc>
        <w:tc>
          <w:tcPr>
            <w:tcW w:w="416" w:type="pct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435" w:type="pct"/>
            <w:gridSpan w:val="2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784" w:type="pct"/>
          </w:tcPr>
          <w:p w:rsidR="003011F1" w:rsidRPr="006469B8" w:rsidRDefault="003011F1" w:rsidP="0023603E">
            <w:pPr>
              <w:ind w:firstLine="567"/>
            </w:pPr>
          </w:p>
        </w:tc>
      </w:tr>
      <w:tr w:rsidR="003011F1" w:rsidRPr="006469B8" w:rsidTr="00A62B9C">
        <w:tc>
          <w:tcPr>
            <w:tcW w:w="5000" w:type="pct"/>
            <w:gridSpan w:val="6"/>
            <w:shd w:val="clear" w:color="auto" w:fill="auto"/>
          </w:tcPr>
          <w:p w:rsidR="003011F1" w:rsidRPr="006469B8" w:rsidRDefault="003011F1" w:rsidP="0023603E">
            <w:pPr>
              <w:rPr>
                <w:b/>
              </w:rPr>
            </w:pPr>
            <w:r w:rsidRPr="006469B8">
              <w:rPr>
                <w:b/>
              </w:rPr>
              <w:t xml:space="preserve">                                                             Из литературы XVIII века (1 час)</w:t>
            </w:r>
          </w:p>
        </w:tc>
      </w:tr>
      <w:tr w:rsidR="003011F1" w:rsidRPr="006469B8" w:rsidTr="003011F1">
        <w:tc>
          <w:tcPr>
            <w:tcW w:w="400" w:type="pct"/>
            <w:shd w:val="clear" w:color="auto" w:fill="auto"/>
          </w:tcPr>
          <w:p w:rsidR="003011F1" w:rsidRPr="006469B8" w:rsidRDefault="003011F1" w:rsidP="0023603E">
            <w:pPr>
              <w:ind w:firstLine="142"/>
            </w:pPr>
            <w:r w:rsidRPr="006469B8">
              <w:t>5</w:t>
            </w:r>
          </w:p>
        </w:tc>
        <w:tc>
          <w:tcPr>
            <w:tcW w:w="2965" w:type="pct"/>
            <w:shd w:val="clear" w:color="auto" w:fill="auto"/>
          </w:tcPr>
          <w:p w:rsidR="003011F1" w:rsidRPr="006469B8" w:rsidRDefault="003011F1" w:rsidP="0023603E">
            <w:pPr>
              <w:jc w:val="both"/>
            </w:pPr>
            <w:r w:rsidRPr="006469B8">
              <w:t>И.И.Дмитриев. Отражение человеческих пороков в баснях И.Дмитриева «Два веера», «Нищий и собака», «Три  льва», «Отец с сыном».</w:t>
            </w:r>
          </w:p>
        </w:tc>
        <w:tc>
          <w:tcPr>
            <w:tcW w:w="416" w:type="pct"/>
          </w:tcPr>
          <w:p w:rsidR="003011F1" w:rsidRPr="006469B8" w:rsidRDefault="003011F1" w:rsidP="0023603E">
            <w:pPr>
              <w:ind w:firstLine="567"/>
            </w:pPr>
            <w:r w:rsidRPr="006469B8">
              <w:t>1</w:t>
            </w:r>
          </w:p>
        </w:tc>
        <w:tc>
          <w:tcPr>
            <w:tcW w:w="435" w:type="pct"/>
            <w:gridSpan w:val="2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784" w:type="pct"/>
          </w:tcPr>
          <w:p w:rsidR="003011F1" w:rsidRPr="006469B8" w:rsidRDefault="003011F1" w:rsidP="0023603E">
            <w:pPr>
              <w:ind w:firstLine="567"/>
            </w:pPr>
          </w:p>
        </w:tc>
      </w:tr>
      <w:tr w:rsidR="003011F1" w:rsidRPr="006469B8" w:rsidTr="00A62B9C">
        <w:tc>
          <w:tcPr>
            <w:tcW w:w="5000" w:type="pct"/>
            <w:gridSpan w:val="6"/>
            <w:tcBorders>
              <w:right w:val="nil"/>
            </w:tcBorders>
            <w:shd w:val="clear" w:color="auto" w:fill="auto"/>
          </w:tcPr>
          <w:p w:rsidR="003011F1" w:rsidRPr="006469B8" w:rsidRDefault="003011F1" w:rsidP="0023603E">
            <w:pPr>
              <w:jc w:val="center"/>
            </w:pPr>
            <w:r w:rsidRPr="006469B8">
              <w:rPr>
                <w:b/>
              </w:rPr>
              <w:t>Из  литературы XIX века (3 часа)</w:t>
            </w:r>
          </w:p>
        </w:tc>
      </w:tr>
      <w:tr w:rsidR="003011F1" w:rsidRPr="006469B8" w:rsidTr="003011F1">
        <w:tc>
          <w:tcPr>
            <w:tcW w:w="400" w:type="pct"/>
            <w:shd w:val="clear" w:color="auto" w:fill="auto"/>
          </w:tcPr>
          <w:p w:rsidR="003011F1" w:rsidRPr="006469B8" w:rsidRDefault="003011F1" w:rsidP="0023603E">
            <w:pPr>
              <w:ind w:firstLine="142"/>
            </w:pPr>
            <w:r w:rsidRPr="006469B8">
              <w:t>6</w:t>
            </w:r>
          </w:p>
        </w:tc>
        <w:tc>
          <w:tcPr>
            <w:tcW w:w="2965" w:type="pct"/>
            <w:shd w:val="clear" w:color="auto" w:fill="auto"/>
          </w:tcPr>
          <w:p w:rsidR="003011F1" w:rsidRPr="006469B8" w:rsidRDefault="003011F1" w:rsidP="0023603E">
            <w:r w:rsidRPr="006469B8">
              <w:t>Ф.Н.Глинка. Краткие сведения о поэте-декабристе, патриоте.  Темы и мотивы стихотворений «Москва», «К  Пушкину».</w:t>
            </w:r>
          </w:p>
        </w:tc>
        <w:tc>
          <w:tcPr>
            <w:tcW w:w="416" w:type="pct"/>
          </w:tcPr>
          <w:p w:rsidR="003011F1" w:rsidRPr="006469B8" w:rsidRDefault="003011F1" w:rsidP="0023603E">
            <w:pPr>
              <w:ind w:firstLine="567"/>
            </w:pPr>
            <w:r w:rsidRPr="006469B8">
              <w:t>1</w:t>
            </w:r>
          </w:p>
        </w:tc>
        <w:tc>
          <w:tcPr>
            <w:tcW w:w="435" w:type="pct"/>
            <w:gridSpan w:val="2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784" w:type="pct"/>
          </w:tcPr>
          <w:p w:rsidR="003011F1" w:rsidRPr="006469B8" w:rsidRDefault="003011F1" w:rsidP="0023603E">
            <w:pPr>
              <w:ind w:firstLine="567"/>
            </w:pPr>
          </w:p>
        </w:tc>
      </w:tr>
      <w:tr w:rsidR="003011F1" w:rsidRPr="006469B8" w:rsidTr="003011F1">
        <w:tc>
          <w:tcPr>
            <w:tcW w:w="400" w:type="pct"/>
            <w:shd w:val="clear" w:color="auto" w:fill="auto"/>
          </w:tcPr>
          <w:p w:rsidR="003011F1" w:rsidRPr="006469B8" w:rsidRDefault="003011F1" w:rsidP="0023603E">
            <w:pPr>
              <w:ind w:firstLine="142"/>
            </w:pPr>
            <w:r w:rsidRPr="006469B8">
              <w:t>7</w:t>
            </w:r>
          </w:p>
        </w:tc>
        <w:tc>
          <w:tcPr>
            <w:tcW w:w="2965" w:type="pct"/>
            <w:shd w:val="clear" w:color="auto" w:fill="auto"/>
          </w:tcPr>
          <w:p w:rsidR="003011F1" w:rsidRPr="006469B8" w:rsidRDefault="003011F1" w:rsidP="0023603E">
            <w:r w:rsidRPr="006469B8">
              <w:t>В.М Гаршин. Проблема героизма и подвига в рассказе «Сигнал».</w:t>
            </w:r>
          </w:p>
          <w:p w:rsidR="006469B8" w:rsidRPr="006469B8" w:rsidRDefault="006469B8" w:rsidP="0023603E">
            <w:pPr>
              <w:rPr>
                <w:color w:val="000000"/>
                <w:shd w:val="clear" w:color="auto" w:fill="FFFFFF"/>
              </w:rPr>
            </w:pPr>
            <w:r w:rsidRPr="006469B8">
              <w:t>РК.</w:t>
            </w:r>
            <w:r w:rsidRPr="006469B8">
              <w:rPr>
                <w:b/>
                <w:bCs/>
                <w:color w:val="000000"/>
                <w:u w:val="single"/>
              </w:rPr>
              <w:t xml:space="preserve"> Л. Харченко</w:t>
            </w:r>
            <w:r w:rsidRPr="006469B8">
              <w:rPr>
                <w:b/>
                <w:bCs/>
                <w:color w:val="000000"/>
              </w:rPr>
              <w:t> «Шел ребятам в ту пору»</w:t>
            </w:r>
            <w:r w:rsidRPr="006469B8">
              <w:rPr>
                <w:color w:val="000000"/>
              </w:rPr>
              <w:t> </w:t>
            </w:r>
          </w:p>
        </w:tc>
        <w:tc>
          <w:tcPr>
            <w:tcW w:w="416" w:type="pct"/>
          </w:tcPr>
          <w:p w:rsidR="003011F1" w:rsidRPr="006469B8" w:rsidRDefault="003011F1" w:rsidP="0023603E">
            <w:pPr>
              <w:ind w:firstLine="567"/>
            </w:pPr>
            <w:r w:rsidRPr="006469B8">
              <w:t>1</w:t>
            </w:r>
          </w:p>
        </w:tc>
        <w:tc>
          <w:tcPr>
            <w:tcW w:w="435" w:type="pct"/>
            <w:gridSpan w:val="2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784" w:type="pct"/>
          </w:tcPr>
          <w:p w:rsidR="003011F1" w:rsidRPr="006469B8" w:rsidRDefault="003011F1" w:rsidP="0023603E">
            <w:pPr>
              <w:ind w:firstLine="567"/>
            </w:pPr>
          </w:p>
        </w:tc>
      </w:tr>
      <w:tr w:rsidR="003011F1" w:rsidRPr="006469B8" w:rsidTr="003011F1">
        <w:tc>
          <w:tcPr>
            <w:tcW w:w="400" w:type="pct"/>
            <w:shd w:val="clear" w:color="auto" w:fill="auto"/>
          </w:tcPr>
          <w:p w:rsidR="003011F1" w:rsidRPr="006469B8" w:rsidRDefault="003011F1" w:rsidP="0023603E">
            <w:pPr>
              <w:ind w:firstLine="142"/>
            </w:pPr>
            <w:r w:rsidRPr="006469B8">
              <w:t>8</w:t>
            </w:r>
          </w:p>
        </w:tc>
        <w:tc>
          <w:tcPr>
            <w:tcW w:w="2965" w:type="pct"/>
            <w:shd w:val="clear" w:color="auto" w:fill="auto"/>
          </w:tcPr>
          <w:p w:rsidR="003011F1" w:rsidRPr="006469B8" w:rsidRDefault="003011F1" w:rsidP="002360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469B8">
              <w:t>И. С. Тургенев. Непреходящие ценности жизни в произведениях Тургенева. Стихотворения в прозе "Собака", "Голуби", Враг и друг".</w:t>
            </w:r>
          </w:p>
        </w:tc>
        <w:tc>
          <w:tcPr>
            <w:tcW w:w="416" w:type="pct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435" w:type="pct"/>
            <w:gridSpan w:val="2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784" w:type="pct"/>
          </w:tcPr>
          <w:p w:rsidR="003011F1" w:rsidRPr="006469B8" w:rsidRDefault="003011F1" w:rsidP="0023603E">
            <w:pPr>
              <w:ind w:firstLine="567"/>
            </w:pPr>
          </w:p>
        </w:tc>
      </w:tr>
      <w:tr w:rsidR="003011F1" w:rsidRPr="006469B8" w:rsidTr="00A62B9C">
        <w:tc>
          <w:tcPr>
            <w:tcW w:w="5000" w:type="pct"/>
            <w:gridSpan w:val="6"/>
            <w:shd w:val="clear" w:color="auto" w:fill="auto"/>
          </w:tcPr>
          <w:p w:rsidR="003011F1" w:rsidRPr="006469B8" w:rsidRDefault="007C2607" w:rsidP="007C2607">
            <w:pPr>
              <w:jc w:val="center"/>
              <w:rPr>
                <w:b/>
              </w:rPr>
            </w:pPr>
            <w:r w:rsidRPr="006469B8">
              <w:rPr>
                <w:b/>
              </w:rPr>
              <w:t>Из  литературы XX века (8</w:t>
            </w:r>
            <w:r w:rsidR="003011F1" w:rsidRPr="006469B8">
              <w:rPr>
                <w:b/>
              </w:rPr>
              <w:t>часов + 1 рр</w:t>
            </w:r>
            <w:r w:rsidRPr="006469B8">
              <w:rPr>
                <w:b/>
              </w:rPr>
              <w:t>+1 к.р.</w:t>
            </w:r>
            <w:r w:rsidR="003011F1" w:rsidRPr="006469B8">
              <w:rPr>
                <w:b/>
              </w:rPr>
              <w:t>)</w:t>
            </w:r>
          </w:p>
        </w:tc>
      </w:tr>
      <w:tr w:rsidR="003011F1" w:rsidRPr="006469B8" w:rsidTr="003011F1">
        <w:tc>
          <w:tcPr>
            <w:tcW w:w="400" w:type="pct"/>
            <w:shd w:val="clear" w:color="auto" w:fill="auto"/>
          </w:tcPr>
          <w:p w:rsidR="003011F1" w:rsidRPr="006469B8" w:rsidRDefault="003011F1" w:rsidP="0023603E">
            <w:pPr>
              <w:ind w:firstLine="142"/>
            </w:pPr>
            <w:r w:rsidRPr="006469B8">
              <w:t>9</w:t>
            </w:r>
          </w:p>
        </w:tc>
        <w:tc>
          <w:tcPr>
            <w:tcW w:w="2965" w:type="pct"/>
            <w:shd w:val="clear" w:color="auto" w:fill="auto"/>
          </w:tcPr>
          <w:p w:rsidR="003011F1" w:rsidRPr="006469B8" w:rsidRDefault="003011F1" w:rsidP="0023603E">
            <w:pPr>
              <w:jc w:val="both"/>
            </w:pPr>
            <w:r w:rsidRPr="006469B8">
              <w:t>А.Т.Аверченко. Юмор в рассказе  «Специалист». Тонкий юмор и грустный смех писателя.</w:t>
            </w:r>
          </w:p>
        </w:tc>
        <w:tc>
          <w:tcPr>
            <w:tcW w:w="416" w:type="pct"/>
          </w:tcPr>
          <w:p w:rsidR="003011F1" w:rsidRPr="006469B8" w:rsidRDefault="003011F1" w:rsidP="0023603E">
            <w:pPr>
              <w:ind w:firstLine="567"/>
            </w:pPr>
            <w:r w:rsidRPr="006469B8">
              <w:t>1</w:t>
            </w:r>
          </w:p>
        </w:tc>
        <w:tc>
          <w:tcPr>
            <w:tcW w:w="435" w:type="pct"/>
            <w:gridSpan w:val="2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784" w:type="pct"/>
          </w:tcPr>
          <w:p w:rsidR="003011F1" w:rsidRPr="006469B8" w:rsidRDefault="003011F1" w:rsidP="0023603E">
            <w:pPr>
              <w:ind w:firstLine="567"/>
            </w:pPr>
          </w:p>
        </w:tc>
      </w:tr>
      <w:tr w:rsidR="003011F1" w:rsidRPr="006469B8" w:rsidTr="003011F1">
        <w:tc>
          <w:tcPr>
            <w:tcW w:w="400" w:type="pct"/>
            <w:shd w:val="clear" w:color="auto" w:fill="auto"/>
          </w:tcPr>
          <w:p w:rsidR="003011F1" w:rsidRPr="006469B8" w:rsidRDefault="003011F1" w:rsidP="0023603E">
            <w:pPr>
              <w:ind w:firstLine="142"/>
            </w:pPr>
            <w:r w:rsidRPr="006469B8">
              <w:t>10</w:t>
            </w:r>
          </w:p>
        </w:tc>
        <w:tc>
          <w:tcPr>
            <w:tcW w:w="2965" w:type="pct"/>
            <w:shd w:val="clear" w:color="auto" w:fill="auto"/>
          </w:tcPr>
          <w:p w:rsidR="003011F1" w:rsidRPr="006469B8" w:rsidRDefault="003011F1" w:rsidP="0023603E">
            <w:pPr>
              <w:jc w:val="both"/>
            </w:pPr>
            <w:r w:rsidRPr="006469B8">
              <w:t>Ю.М. Нагибин «Маленькие рассказы о большой судьбе» (глава «Юрина война»).</w:t>
            </w:r>
          </w:p>
        </w:tc>
        <w:tc>
          <w:tcPr>
            <w:tcW w:w="416" w:type="pct"/>
          </w:tcPr>
          <w:p w:rsidR="003011F1" w:rsidRPr="006469B8" w:rsidRDefault="003011F1" w:rsidP="0023603E">
            <w:pPr>
              <w:ind w:firstLine="567"/>
            </w:pPr>
            <w:r w:rsidRPr="006469B8">
              <w:t>1</w:t>
            </w:r>
          </w:p>
        </w:tc>
        <w:tc>
          <w:tcPr>
            <w:tcW w:w="435" w:type="pct"/>
            <w:gridSpan w:val="2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784" w:type="pct"/>
          </w:tcPr>
          <w:p w:rsidR="003011F1" w:rsidRPr="006469B8" w:rsidRDefault="003011F1" w:rsidP="0023603E">
            <w:pPr>
              <w:ind w:firstLine="567"/>
            </w:pPr>
          </w:p>
        </w:tc>
      </w:tr>
      <w:tr w:rsidR="003011F1" w:rsidRPr="006469B8" w:rsidTr="003011F1">
        <w:tc>
          <w:tcPr>
            <w:tcW w:w="400" w:type="pct"/>
            <w:shd w:val="clear" w:color="auto" w:fill="auto"/>
          </w:tcPr>
          <w:p w:rsidR="003011F1" w:rsidRPr="006469B8" w:rsidRDefault="003011F1" w:rsidP="0023603E">
            <w:pPr>
              <w:ind w:firstLine="142"/>
            </w:pPr>
            <w:r w:rsidRPr="006469B8">
              <w:t>11</w:t>
            </w:r>
          </w:p>
        </w:tc>
        <w:tc>
          <w:tcPr>
            <w:tcW w:w="2965" w:type="pct"/>
            <w:shd w:val="clear" w:color="auto" w:fill="auto"/>
          </w:tcPr>
          <w:p w:rsidR="003011F1" w:rsidRPr="006469B8" w:rsidRDefault="003011F1" w:rsidP="0023603E">
            <w:pPr>
              <w:jc w:val="both"/>
            </w:pPr>
            <w:r w:rsidRPr="006469B8">
              <w:t>В.О.Богомолов. Будни войны в рассказе «Рейс «Ласточки».</w:t>
            </w:r>
          </w:p>
        </w:tc>
        <w:tc>
          <w:tcPr>
            <w:tcW w:w="416" w:type="pct"/>
          </w:tcPr>
          <w:p w:rsidR="003011F1" w:rsidRPr="006469B8" w:rsidRDefault="003011F1" w:rsidP="0023603E">
            <w:pPr>
              <w:ind w:firstLine="567"/>
            </w:pPr>
            <w:r w:rsidRPr="006469B8">
              <w:t>1</w:t>
            </w:r>
          </w:p>
        </w:tc>
        <w:tc>
          <w:tcPr>
            <w:tcW w:w="435" w:type="pct"/>
            <w:gridSpan w:val="2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784" w:type="pct"/>
          </w:tcPr>
          <w:p w:rsidR="003011F1" w:rsidRPr="006469B8" w:rsidRDefault="003011F1" w:rsidP="0023603E">
            <w:pPr>
              <w:ind w:firstLine="567"/>
            </w:pPr>
          </w:p>
        </w:tc>
      </w:tr>
      <w:tr w:rsidR="003011F1" w:rsidRPr="006469B8" w:rsidTr="003011F1">
        <w:trPr>
          <w:trHeight w:val="408"/>
        </w:trPr>
        <w:tc>
          <w:tcPr>
            <w:tcW w:w="400" w:type="pct"/>
            <w:shd w:val="clear" w:color="auto" w:fill="auto"/>
          </w:tcPr>
          <w:p w:rsidR="003011F1" w:rsidRPr="006469B8" w:rsidRDefault="003011F1" w:rsidP="0023603E">
            <w:pPr>
              <w:ind w:firstLine="142"/>
            </w:pPr>
            <w:r w:rsidRPr="006469B8">
              <w:t>12</w:t>
            </w:r>
          </w:p>
        </w:tc>
        <w:tc>
          <w:tcPr>
            <w:tcW w:w="2965" w:type="pct"/>
            <w:shd w:val="clear" w:color="auto" w:fill="auto"/>
          </w:tcPr>
          <w:p w:rsidR="003011F1" w:rsidRPr="006469B8" w:rsidRDefault="003011F1" w:rsidP="0023603E">
            <w:pPr>
              <w:rPr>
                <w:rFonts w:eastAsiaTheme="minorHAnsi"/>
              </w:rPr>
            </w:pPr>
            <w:r w:rsidRPr="006469B8">
              <w:t>Е. И. Носов. Рассказ "Тридцать зерен" – размышления автора о человечности, о природе творчества.</w:t>
            </w:r>
          </w:p>
        </w:tc>
        <w:tc>
          <w:tcPr>
            <w:tcW w:w="416" w:type="pct"/>
          </w:tcPr>
          <w:p w:rsidR="003011F1" w:rsidRPr="006469B8" w:rsidRDefault="003011F1" w:rsidP="0023603E">
            <w:pPr>
              <w:ind w:firstLine="567"/>
            </w:pPr>
            <w:r w:rsidRPr="006469B8">
              <w:t>1</w:t>
            </w:r>
          </w:p>
        </w:tc>
        <w:tc>
          <w:tcPr>
            <w:tcW w:w="435" w:type="pct"/>
            <w:gridSpan w:val="2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784" w:type="pct"/>
          </w:tcPr>
          <w:p w:rsidR="003011F1" w:rsidRPr="006469B8" w:rsidRDefault="003011F1" w:rsidP="0023603E">
            <w:pPr>
              <w:ind w:firstLine="567"/>
            </w:pPr>
          </w:p>
        </w:tc>
      </w:tr>
      <w:tr w:rsidR="003011F1" w:rsidRPr="006469B8" w:rsidTr="003011F1">
        <w:tc>
          <w:tcPr>
            <w:tcW w:w="400" w:type="pct"/>
            <w:shd w:val="clear" w:color="auto" w:fill="auto"/>
          </w:tcPr>
          <w:p w:rsidR="003011F1" w:rsidRPr="006469B8" w:rsidRDefault="003011F1" w:rsidP="0023603E">
            <w:pPr>
              <w:ind w:firstLine="142"/>
            </w:pPr>
            <w:r w:rsidRPr="006469B8">
              <w:t>11</w:t>
            </w:r>
          </w:p>
        </w:tc>
        <w:tc>
          <w:tcPr>
            <w:tcW w:w="2965" w:type="pct"/>
            <w:shd w:val="clear" w:color="auto" w:fill="auto"/>
          </w:tcPr>
          <w:p w:rsidR="003011F1" w:rsidRPr="006469B8" w:rsidRDefault="003011F1" w:rsidP="0023603E">
            <w:pPr>
              <w:shd w:val="clear" w:color="auto" w:fill="FFFFFF"/>
              <w:rPr>
                <w:b/>
                <w:bCs/>
              </w:rPr>
            </w:pPr>
            <w:r w:rsidRPr="006469B8">
              <w:rPr>
                <w:rFonts w:eastAsiaTheme="minorHAnsi"/>
              </w:rPr>
              <w:t xml:space="preserve">Е. И. Носов </w:t>
            </w:r>
            <w:r w:rsidRPr="006469B8">
              <w:t>"Покормите птиц"- призыв писателя к милосердию и состраданию ко всему живому.</w:t>
            </w:r>
          </w:p>
        </w:tc>
        <w:tc>
          <w:tcPr>
            <w:tcW w:w="416" w:type="pct"/>
          </w:tcPr>
          <w:p w:rsidR="003011F1" w:rsidRPr="006469B8" w:rsidRDefault="003011F1" w:rsidP="0023603E">
            <w:pPr>
              <w:ind w:firstLine="567"/>
            </w:pPr>
            <w:r w:rsidRPr="006469B8">
              <w:t>1</w:t>
            </w:r>
          </w:p>
        </w:tc>
        <w:tc>
          <w:tcPr>
            <w:tcW w:w="435" w:type="pct"/>
            <w:gridSpan w:val="2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784" w:type="pct"/>
          </w:tcPr>
          <w:p w:rsidR="003011F1" w:rsidRPr="006469B8" w:rsidRDefault="003011F1" w:rsidP="0023603E">
            <w:pPr>
              <w:ind w:firstLine="567"/>
            </w:pPr>
          </w:p>
        </w:tc>
      </w:tr>
      <w:tr w:rsidR="003011F1" w:rsidRPr="006469B8" w:rsidTr="003011F1">
        <w:tc>
          <w:tcPr>
            <w:tcW w:w="400" w:type="pct"/>
            <w:shd w:val="clear" w:color="auto" w:fill="auto"/>
          </w:tcPr>
          <w:p w:rsidR="003011F1" w:rsidRPr="006469B8" w:rsidRDefault="003011F1" w:rsidP="0023603E">
            <w:pPr>
              <w:ind w:firstLine="142"/>
            </w:pPr>
            <w:r w:rsidRPr="006469B8">
              <w:t>13</w:t>
            </w:r>
          </w:p>
        </w:tc>
        <w:tc>
          <w:tcPr>
            <w:tcW w:w="2965" w:type="pct"/>
            <w:shd w:val="clear" w:color="auto" w:fill="auto"/>
          </w:tcPr>
          <w:p w:rsidR="003011F1" w:rsidRPr="006469B8" w:rsidRDefault="003011F1" w:rsidP="0023603E">
            <w:pPr>
              <w:jc w:val="both"/>
            </w:pPr>
            <w:r w:rsidRPr="006469B8">
              <w:rPr>
                <w:b/>
              </w:rPr>
              <w:t xml:space="preserve">Р/Р Сочинение </w:t>
            </w:r>
            <w:r w:rsidRPr="006469B8">
              <w:t>"Уроки жалости и скорби в русской литературе". Подготовка к написанию.</w:t>
            </w:r>
          </w:p>
        </w:tc>
        <w:tc>
          <w:tcPr>
            <w:tcW w:w="416" w:type="pct"/>
          </w:tcPr>
          <w:p w:rsidR="003011F1" w:rsidRPr="006469B8" w:rsidRDefault="003011F1" w:rsidP="0023603E">
            <w:pPr>
              <w:ind w:firstLine="567"/>
            </w:pPr>
            <w:r w:rsidRPr="006469B8">
              <w:t>1</w:t>
            </w:r>
          </w:p>
        </w:tc>
        <w:tc>
          <w:tcPr>
            <w:tcW w:w="435" w:type="pct"/>
            <w:gridSpan w:val="2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784" w:type="pct"/>
          </w:tcPr>
          <w:p w:rsidR="003011F1" w:rsidRPr="006469B8" w:rsidRDefault="003011F1" w:rsidP="0023603E">
            <w:pPr>
              <w:ind w:firstLine="567"/>
            </w:pPr>
          </w:p>
        </w:tc>
      </w:tr>
      <w:tr w:rsidR="003011F1" w:rsidRPr="006469B8" w:rsidTr="00F013D7">
        <w:trPr>
          <w:trHeight w:val="714"/>
        </w:trPr>
        <w:tc>
          <w:tcPr>
            <w:tcW w:w="400" w:type="pct"/>
            <w:shd w:val="clear" w:color="auto" w:fill="auto"/>
          </w:tcPr>
          <w:p w:rsidR="003011F1" w:rsidRPr="006469B8" w:rsidRDefault="003011F1" w:rsidP="0023603E">
            <w:pPr>
              <w:ind w:firstLine="142"/>
            </w:pPr>
            <w:r w:rsidRPr="006469B8">
              <w:t>14</w:t>
            </w:r>
          </w:p>
        </w:tc>
        <w:tc>
          <w:tcPr>
            <w:tcW w:w="2965" w:type="pct"/>
            <w:shd w:val="clear" w:color="auto" w:fill="auto"/>
          </w:tcPr>
          <w:p w:rsidR="006469B8" w:rsidRPr="006469B8" w:rsidRDefault="003011F1" w:rsidP="00F013D7">
            <w:pPr>
              <w:pStyle w:val="ab"/>
              <w:spacing w:before="0" w:beforeAutospacing="0" w:after="272" w:afterAutospacing="0"/>
              <w:rPr>
                <w:color w:val="000000"/>
              </w:rPr>
            </w:pPr>
            <w:r w:rsidRPr="006469B8">
              <w:rPr>
                <w:color w:val="000000"/>
              </w:rPr>
              <w:t xml:space="preserve"> А.П.Гайдар. "Горячий камень". Нравственные уроки ценности жизни  в произведении.</w:t>
            </w:r>
            <w:r w:rsidR="006469B8" w:rsidRPr="006469B8">
              <w:rPr>
                <w:color w:val="000000"/>
              </w:rPr>
              <w:t xml:space="preserve">                                                РК.</w:t>
            </w:r>
            <w:r w:rsidR="006469B8" w:rsidRPr="006469B8">
              <w:rPr>
                <w:b/>
                <w:bCs/>
                <w:color w:val="000000"/>
                <w:u w:val="single"/>
              </w:rPr>
              <w:t xml:space="preserve"> Г. Андрианова</w:t>
            </w:r>
            <w:r w:rsidR="006469B8" w:rsidRPr="006469B8">
              <w:rPr>
                <w:b/>
                <w:bCs/>
                <w:color w:val="000000"/>
              </w:rPr>
              <w:t> «Лисица-сестрица».</w:t>
            </w:r>
            <w:r w:rsidR="006469B8" w:rsidRPr="006469B8">
              <w:rPr>
                <w:color w:val="000000"/>
              </w:rPr>
              <w:t> </w:t>
            </w:r>
          </w:p>
        </w:tc>
        <w:tc>
          <w:tcPr>
            <w:tcW w:w="423" w:type="pct"/>
            <w:gridSpan w:val="2"/>
          </w:tcPr>
          <w:p w:rsidR="003011F1" w:rsidRPr="006469B8" w:rsidRDefault="003011F1" w:rsidP="0023603E">
            <w:pPr>
              <w:ind w:firstLine="567"/>
            </w:pPr>
            <w:r w:rsidRPr="006469B8">
              <w:t>1</w:t>
            </w:r>
          </w:p>
        </w:tc>
        <w:tc>
          <w:tcPr>
            <w:tcW w:w="428" w:type="pct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784" w:type="pct"/>
          </w:tcPr>
          <w:p w:rsidR="003011F1" w:rsidRPr="006469B8" w:rsidRDefault="003011F1" w:rsidP="0023603E">
            <w:pPr>
              <w:ind w:firstLine="567"/>
            </w:pPr>
          </w:p>
        </w:tc>
      </w:tr>
      <w:tr w:rsidR="003011F1" w:rsidRPr="006469B8" w:rsidTr="003011F1">
        <w:tc>
          <w:tcPr>
            <w:tcW w:w="400" w:type="pct"/>
            <w:shd w:val="clear" w:color="auto" w:fill="auto"/>
          </w:tcPr>
          <w:p w:rsidR="003011F1" w:rsidRPr="006469B8" w:rsidRDefault="003011F1" w:rsidP="0023603E">
            <w:pPr>
              <w:ind w:firstLine="142"/>
            </w:pPr>
            <w:r w:rsidRPr="006469B8">
              <w:t>15</w:t>
            </w:r>
          </w:p>
        </w:tc>
        <w:tc>
          <w:tcPr>
            <w:tcW w:w="2965" w:type="pct"/>
            <w:shd w:val="clear" w:color="auto" w:fill="auto"/>
          </w:tcPr>
          <w:p w:rsidR="003011F1" w:rsidRPr="006469B8" w:rsidRDefault="003011F1" w:rsidP="0023603E">
            <w:pPr>
              <w:jc w:val="both"/>
            </w:pPr>
            <w:r w:rsidRPr="006469B8">
              <w:t xml:space="preserve">Е.В. Габова. Рассказ «Не пускайте Рыжую на озеро». </w:t>
            </w:r>
            <w:r w:rsidRPr="006469B8">
              <w:lastRenderedPageBreak/>
              <w:t>Истинная красота в рассказе.</w:t>
            </w:r>
          </w:p>
        </w:tc>
        <w:tc>
          <w:tcPr>
            <w:tcW w:w="423" w:type="pct"/>
            <w:gridSpan w:val="2"/>
          </w:tcPr>
          <w:p w:rsidR="003011F1" w:rsidRPr="006469B8" w:rsidRDefault="003011F1" w:rsidP="0023603E">
            <w:pPr>
              <w:ind w:firstLine="567"/>
            </w:pPr>
            <w:r w:rsidRPr="006469B8">
              <w:lastRenderedPageBreak/>
              <w:t>1</w:t>
            </w:r>
          </w:p>
        </w:tc>
        <w:tc>
          <w:tcPr>
            <w:tcW w:w="428" w:type="pct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784" w:type="pct"/>
          </w:tcPr>
          <w:p w:rsidR="003011F1" w:rsidRPr="006469B8" w:rsidRDefault="003011F1" w:rsidP="0023603E">
            <w:pPr>
              <w:ind w:firstLine="567"/>
            </w:pPr>
          </w:p>
        </w:tc>
      </w:tr>
      <w:tr w:rsidR="003011F1" w:rsidRPr="006469B8" w:rsidTr="003011F1">
        <w:tc>
          <w:tcPr>
            <w:tcW w:w="400" w:type="pct"/>
            <w:shd w:val="clear" w:color="auto" w:fill="auto"/>
          </w:tcPr>
          <w:p w:rsidR="003011F1" w:rsidRPr="006469B8" w:rsidRDefault="003011F1" w:rsidP="0023603E">
            <w:pPr>
              <w:ind w:firstLine="142"/>
            </w:pPr>
            <w:r w:rsidRPr="006469B8">
              <w:t>16</w:t>
            </w:r>
          </w:p>
        </w:tc>
        <w:tc>
          <w:tcPr>
            <w:tcW w:w="2965" w:type="pct"/>
            <w:shd w:val="clear" w:color="auto" w:fill="auto"/>
          </w:tcPr>
          <w:p w:rsidR="003011F1" w:rsidRPr="006469B8" w:rsidRDefault="003011F1" w:rsidP="0023603E">
            <w:pPr>
              <w:jc w:val="both"/>
              <w:rPr>
                <w:b/>
              </w:rPr>
            </w:pPr>
            <w:r w:rsidRPr="006469B8">
              <w:rPr>
                <w:b/>
              </w:rPr>
              <w:t>Контрольное тестирование № 1 в рамках промежуточной аттестации.</w:t>
            </w:r>
          </w:p>
        </w:tc>
        <w:tc>
          <w:tcPr>
            <w:tcW w:w="423" w:type="pct"/>
            <w:gridSpan w:val="2"/>
          </w:tcPr>
          <w:p w:rsidR="003011F1" w:rsidRPr="006469B8" w:rsidRDefault="003011F1" w:rsidP="0023603E">
            <w:pPr>
              <w:ind w:firstLine="567"/>
            </w:pPr>
            <w:r w:rsidRPr="006469B8">
              <w:t>1</w:t>
            </w:r>
          </w:p>
        </w:tc>
        <w:tc>
          <w:tcPr>
            <w:tcW w:w="428" w:type="pct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784" w:type="pct"/>
          </w:tcPr>
          <w:p w:rsidR="003011F1" w:rsidRPr="006469B8" w:rsidRDefault="003011F1" w:rsidP="0023603E">
            <w:pPr>
              <w:ind w:firstLine="567"/>
            </w:pPr>
          </w:p>
        </w:tc>
      </w:tr>
      <w:tr w:rsidR="003011F1" w:rsidRPr="006469B8" w:rsidTr="003011F1">
        <w:tc>
          <w:tcPr>
            <w:tcW w:w="400" w:type="pct"/>
            <w:shd w:val="clear" w:color="auto" w:fill="auto"/>
          </w:tcPr>
          <w:p w:rsidR="003011F1" w:rsidRPr="006469B8" w:rsidRDefault="003011F1" w:rsidP="0023603E">
            <w:pPr>
              <w:ind w:firstLine="142"/>
            </w:pPr>
            <w:r w:rsidRPr="006469B8">
              <w:t>17</w:t>
            </w:r>
          </w:p>
        </w:tc>
        <w:tc>
          <w:tcPr>
            <w:tcW w:w="2965" w:type="pct"/>
            <w:shd w:val="clear" w:color="auto" w:fill="auto"/>
          </w:tcPr>
          <w:p w:rsidR="006469B8" w:rsidRPr="006469B8" w:rsidRDefault="00F013D7" w:rsidP="00F013D7">
            <w:pPr>
              <w:pStyle w:val="ab"/>
              <w:spacing w:before="0" w:beforeAutospacing="0" w:after="272" w:afterAutospacing="0"/>
              <w:rPr>
                <w:color w:val="000000"/>
              </w:rPr>
            </w:pPr>
            <w:r w:rsidRPr="006469B8">
              <w:rPr>
                <w:color w:val="000000"/>
              </w:rPr>
              <w:t>Публицистика. Д.С.Лихачев. Обзор книги "Земля родная".</w:t>
            </w:r>
            <w:r w:rsidR="006469B8" w:rsidRPr="006469B8">
              <w:rPr>
                <w:color w:val="000000"/>
              </w:rPr>
              <w:t xml:space="preserve">                                                                                           РК.</w:t>
            </w:r>
            <w:r w:rsidR="006469B8" w:rsidRPr="006469B8">
              <w:rPr>
                <w:b/>
                <w:bCs/>
                <w:color w:val="000000"/>
                <w:u w:val="single"/>
              </w:rPr>
              <w:t>Тема «малой» Родины</w:t>
            </w:r>
            <w:r w:rsidR="006469B8" w:rsidRPr="006469B8">
              <w:rPr>
                <w:color w:val="000000"/>
                <w:u w:val="single"/>
              </w:rPr>
              <w:t> </w:t>
            </w:r>
            <w:r w:rsidR="006469B8" w:rsidRPr="006469B8">
              <w:rPr>
                <w:color w:val="000000"/>
              </w:rPr>
              <w:t xml:space="preserve"> в стихотворениях    И. В. Кашпурова, Г. С. Фатеева.</w:t>
            </w:r>
          </w:p>
        </w:tc>
        <w:tc>
          <w:tcPr>
            <w:tcW w:w="423" w:type="pct"/>
            <w:gridSpan w:val="2"/>
          </w:tcPr>
          <w:p w:rsidR="003011F1" w:rsidRPr="006469B8" w:rsidRDefault="003011F1" w:rsidP="0023603E">
            <w:pPr>
              <w:ind w:firstLine="567"/>
            </w:pPr>
            <w:r w:rsidRPr="006469B8">
              <w:t>1</w:t>
            </w:r>
          </w:p>
        </w:tc>
        <w:tc>
          <w:tcPr>
            <w:tcW w:w="428" w:type="pct"/>
          </w:tcPr>
          <w:p w:rsidR="003011F1" w:rsidRPr="006469B8" w:rsidRDefault="003011F1" w:rsidP="0023603E">
            <w:pPr>
              <w:ind w:firstLine="567"/>
            </w:pPr>
          </w:p>
        </w:tc>
        <w:tc>
          <w:tcPr>
            <w:tcW w:w="784" w:type="pct"/>
          </w:tcPr>
          <w:p w:rsidR="003011F1" w:rsidRPr="006469B8" w:rsidRDefault="003011F1" w:rsidP="0023603E">
            <w:pPr>
              <w:ind w:firstLine="567"/>
            </w:pPr>
          </w:p>
        </w:tc>
      </w:tr>
    </w:tbl>
    <w:p w:rsidR="00A62B9C" w:rsidRPr="006469B8" w:rsidRDefault="00A62B9C" w:rsidP="00A62B9C">
      <w:pPr>
        <w:rPr>
          <w:b/>
        </w:rPr>
      </w:pPr>
    </w:p>
    <w:p w:rsidR="006469B8" w:rsidRPr="006469B8" w:rsidRDefault="006469B8" w:rsidP="00A62B9C">
      <w:pPr>
        <w:ind w:firstLine="709"/>
        <w:jc w:val="center"/>
        <w:rPr>
          <w:b/>
          <w:bCs/>
        </w:rPr>
      </w:pPr>
    </w:p>
    <w:p w:rsidR="006469B8" w:rsidRPr="006469B8" w:rsidRDefault="006469B8" w:rsidP="00A62B9C">
      <w:pPr>
        <w:ind w:firstLine="709"/>
        <w:jc w:val="center"/>
        <w:rPr>
          <w:b/>
          <w:bCs/>
        </w:rPr>
      </w:pPr>
    </w:p>
    <w:p w:rsidR="006469B8" w:rsidRPr="006469B8" w:rsidRDefault="006469B8" w:rsidP="00A62B9C">
      <w:pPr>
        <w:ind w:firstLine="709"/>
        <w:jc w:val="center"/>
        <w:rPr>
          <w:b/>
          <w:bCs/>
        </w:rPr>
      </w:pPr>
    </w:p>
    <w:p w:rsidR="006469B8" w:rsidRPr="006469B8" w:rsidRDefault="006469B8" w:rsidP="00A62B9C">
      <w:pPr>
        <w:ind w:firstLine="709"/>
        <w:jc w:val="center"/>
        <w:rPr>
          <w:b/>
          <w:bCs/>
        </w:rPr>
      </w:pPr>
    </w:p>
    <w:p w:rsidR="00A62B9C" w:rsidRPr="006469B8" w:rsidRDefault="00A62B9C" w:rsidP="00A62B9C">
      <w:pPr>
        <w:ind w:firstLine="709"/>
        <w:jc w:val="center"/>
        <w:rPr>
          <w:b/>
          <w:bCs/>
        </w:rPr>
      </w:pPr>
      <w:r w:rsidRPr="006469B8">
        <w:rPr>
          <w:b/>
          <w:bCs/>
        </w:rPr>
        <w:t>Примерные темы проектных и исследовательских работ</w:t>
      </w:r>
    </w:p>
    <w:p w:rsidR="00A62B9C" w:rsidRPr="006469B8" w:rsidRDefault="00A62B9C" w:rsidP="00A62B9C">
      <w:pPr>
        <w:jc w:val="center"/>
        <w:rPr>
          <w:b/>
        </w:rPr>
      </w:pPr>
      <w:r w:rsidRPr="006469B8">
        <w:rPr>
          <w:b/>
        </w:rPr>
        <w:t>7 класс</w:t>
      </w:r>
    </w:p>
    <w:p w:rsidR="00A62B9C" w:rsidRPr="006469B8" w:rsidRDefault="00A62B9C" w:rsidP="00F013D7">
      <w:pPr>
        <w:pStyle w:val="a3"/>
        <w:numPr>
          <w:ilvl w:val="0"/>
          <w:numId w:val="14"/>
        </w:numPr>
        <w:rPr>
          <w:b/>
        </w:rPr>
      </w:pPr>
      <w:r w:rsidRPr="006469B8">
        <w:rPr>
          <w:color w:val="000000"/>
        </w:rPr>
        <w:t>Говорящие фамилии в произведениях писател</w:t>
      </w:r>
    </w:p>
    <w:p w:rsidR="00A62B9C" w:rsidRPr="006469B8" w:rsidRDefault="00A62B9C" w:rsidP="00F013D7">
      <w:pPr>
        <w:pStyle w:val="a3"/>
        <w:numPr>
          <w:ilvl w:val="0"/>
          <w:numId w:val="14"/>
        </w:numPr>
        <w:rPr>
          <w:b/>
        </w:rPr>
      </w:pPr>
      <w:r w:rsidRPr="006469B8">
        <w:rPr>
          <w:color w:val="000000"/>
        </w:rPr>
        <w:t>Памятники литературным героям</w:t>
      </w:r>
    </w:p>
    <w:p w:rsidR="00A62B9C" w:rsidRPr="006469B8" w:rsidRDefault="00A62B9C" w:rsidP="00A62B9C">
      <w:pPr>
        <w:pStyle w:val="a3"/>
        <w:numPr>
          <w:ilvl w:val="0"/>
          <w:numId w:val="14"/>
        </w:numPr>
        <w:rPr>
          <w:b/>
        </w:rPr>
      </w:pPr>
      <w:r w:rsidRPr="006469B8">
        <w:rPr>
          <w:color w:val="000000"/>
        </w:rPr>
        <w:t>Песни Б. Окуджавы о Великой Отечественной войне</w:t>
      </w:r>
      <w:r w:rsidR="00F013D7" w:rsidRPr="006469B8">
        <w:rPr>
          <w:color w:val="000000"/>
        </w:rPr>
        <w:t>.</w:t>
      </w:r>
    </w:p>
    <w:p w:rsidR="00A62B9C" w:rsidRPr="006469B8" w:rsidRDefault="00A62B9C" w:rsidP="00A62B9C">
      <w:pPr>
        <w:pStyle w:val="a3"/>
        <w:ind w:left="0"/>
        <w:jc w:val="both"/>
      </w:pPr>
    </w:p>
    <w:p w:rsidR="00A62B9C" w:rsidRPr="006469B8" w:rsidRDefault="00A62B9C" w:rsidP="00A62B9C">
      <w:pPr>
        <w:pStyle w:val="a3"/>
        <w:ind w:left="0"/>
        <w:jc w:val="both"/>
      </w:pPr>
    </w:p>
    <w:p w:rsidR="00A62B9C" w:rsidRPr="006469B8" w:rsidRDefault="00A62B9C" w:rsidP="00A62B9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2B9C" w:rsidRPr="006469B8" w:rsidRDefault="00A62B9C" w:rsidP="00A62B9C"/>
    <w:p w:rsidR="00A62B9C" w:rsidRPr="006469B8" w:rsidRDefault="00A62B9C" w:rsidP="00A62B9C"/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Pr="006469B8" w:rsidRDefault="00A62B9C" w:rsidP="00A62B9C">
      <w:pPr>
        <w:jc w:val="center"/>
        <w:rPr>
          <w:b/>
        </w:rPr>
      </w:pPr>
    </w:p>
    <w:p w:rsidR="00A62B9C" w:rsidRDefault="00A62B9C" w:rsidP="00A62B9C">
      <w:pPr>
        <w:jc w:val="center"/>
        <w:rPr>
          <w:b/>
        </w:rPr>
      </w:pPr>
    </w:p>
    <w:p w:rsidR="006469B8" w:rsidRDefault="006469B8" w:rsidP="00A62B9C">
      <w:pPr>
        <w:jc w:val="center"/>
        <w:rPr>
          <w:b/>
        </w:rPr>
      </w:pPr>
    </w:p>
    <w:p w:rsidR="006469B8" w:rsidRDefault="006469B8" w:rsidP="00A62B9C">
      <w:pPr>
        <w:jc w:val="center"/>
        <w:rPr>
          <w:b/>
        </w:rPr>
      </w:pPr>
    </w:p>
    <w:p w:rsidR="006469B8" w:rsidRDefault="006469B8" w:rsidP="00A62B9C">
      <w:pPr>
        <w:jc w:val="center"/>
        <w:rPr>
          <w:b/>
        </w:rPr>
      </w:pPr>
    </w:p>
    <w:p w:rsidR="006469B8" w:rsidRDefault="006469B8" w:rsidP="00A62B9C">
      <w:pPr>
        <w:jc w:val="center"/>
        <w:rPr>
          <w:b/>
        </w:rPr>
      </w:pPr>
    </w:p>
    <w:p w:rsidR="006469B8" w:rsidRDefault="006469B8" w:rsidP="00A62B9C">
      <w:pPr>
        <w:jc w:val="center"/>
        <w:rPr>
          <w:b/>
        </w:rPr>
      </w:pPr>
    </w:p>
    <w:p w:rsidR="006469B8" w:rsidRDefault="006469B8" w:rsidP="00A62B9C">
      <w:pPr>
        <w:jc w:val="center"/>
        <w:rPr>
          <w:b/>
        </w:rPr>
      </w:pPr>
    </w:p>
    <w:p w:rsidR="006469B8" w:rsidRDefault="006469B8" w:rsidP="00A62B9C">
      <w:pPr>
        <w:jc w:val="center"/>
        <w:rPr>
          <w:b/>
        </w:rPr>
      </w:pPr>
    </w:p>
    <w:p w:rsidR="006469B8" w:rsidRDefault="006469B8" w:rsidP="00A62B9C">
      <w:pPr>
        <w:jc w:val="center"/>
        <w:rPr>
          <w:b/>
        </w:rPr>
      </w:pPr>
    </w:p>
    <w:p w:rsidR="006469B8" w:rsidRDefault="006469B8" w:rsidP="00A62B9C">
      <w:pPr>
        <w:jc w:val="center"/>
        <w:rPr>
          <w:b/>
        </w:rPr>
      </w:pPr>
    </w:p>
    <w:p w:rsidR="006469B8" w:rsidRDefault="006469B8" w:rsidP="00A62B9C">
      <w:pPr>
        <w:jc w:val="center"/>
        <w:rPr>
          <w:b/>
        </w:rPr>
      </w:pPr>
    </w:p>
    <w:p w:rsidR="006469B8" w:rsidRDefault="006469B8" w:rsidP="00A62B9C">
      <w:pPr>
        <w:jc w:val="center"/>
        <w:rPr>
          <w:b/>
        </w:rPr>
      </w:pPr>
    </w:p>
    <w:p w:rsidR="006469B8" w:rsidRDefault="006469B8" w:rsidP="00A62B9C">
      <w:pPr>
        <w:jc w:val="center"/>
        <w:rPr>
          <w:b/>
        </w:rPr>
      </w:pPr>
    </w:p>
    <w:p w:rsidR="006469B8" w:rsidRDefault="006469B8" w:rsidP="00A62B9C">
      <w:pPr>
        <w:jc w:val="center"/>
        <w:rPr>
          <w:b/>
        </w:rPr>
      </w:pPr>
    </w:p>
    <w:p w:rsidR="006469B8" w:rsidRDefault="006469B8" w:rsidP="00A62B9C">
      <w:pPr>
        <w:jc w:val="center"/>
        <w:rPr>
          <w:b/>
        </w:rPr>
      </w:pPr>
    </w:p>
    <w:p w:rsidR="006469B8" w:rsidRPr="006469B8" w:rsidRDefault="006469B8" w:rsidP="00A62B9C">
      <w:pPr>
        <w:jc w:val="center"/>
        <w:rPr>
          <w:b/>
        </w:rPr>
      </w:pPr>
    </w:p>
    <w:sectPr w:rsidR="006469B8" w:rsidRPr="006469B8" w:rsidSect="00825422">
      <w:footerReference w:type="default" r:id="rId8"/>
      <w:pgSz w:w="11906" w:h="16838"/>
      <w:pgMar w:top="851" w:right="991" w:bottom="851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0F2" w:rsidRDefault="00D940F2" w:rsidP="00CA7781">
      <w:r>
        <w:separator/>
      </w:r>
    </w:p>
  </w:endnote>
  <w:endnote w:type="continuationSeparator" w:id="0">
    <w:p w:rsidR="00D940F2" w:rsidRDefault="00D940F2" w:rsidP="00CA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024126"/>
      <w:docPartObj>
        <w:docPartGallery w:val="Page Numbers (Bottom of Page)"/>
        <w:docPartUnique/>
      </w:docPartObj>
    </w:sdtPr>
    <w:sdtEndPr/>
    <w:sdtContent>
      <w:p w:rsidR="0081176A" w:rsidRDefault="00D940F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0A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76A" w:rsidRDefault="008117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0F2" w:rsidRDefault="00D940F2" w:rsidP="00CA7781">
      <w:r>
        <w:separator/>
      </w:r>
    </w:p>
  </w:footnote>
  <w:footnote w:type="continuationSeparator" w:id="0">
    <w:p w:rsidR="00D940F2" w:rsidRDefault="00D940F2" w:rsidP="00CA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732"/>
    <w:multiLevelType w:val="multilevel"/>
    <w:tmpl w:val="771E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B04A5"/>
    <w:multiLevelType w:val="hybridMultilevel"/>
    <w:tmpl w:val="C2A4A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364DE"/>
    <w:multiLevelType w:val="multilevel"/>
    <w:tmpl w:val="C98C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4147A"/>
    <w:multiLevelType w:val="hybridMultilevel"/>
    <w:tmpl w:val="62E4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433A6"/>
    <w:multiLevelType w:val="hybridMultilevel"/>
    <w:tmpl w:val="DAC8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D76E6"/>
    <w:multiLevelType w:val="hybridMultilevel"/>
    <w:tmpl w:val="5A144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D202B1"/>
    <w:multiLevelType w:val="multilevel"/>
    <w:tmpl w:val="D996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6136B"/>
    <w:multiLevelType w:val="hybridMultilevel"/>
    <w:tmpl w:val="40D0D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69199A"/>
    <w:multiLevelType w:val="hybridMultilevel"/>
    <w:tmpl w:val="B94E5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C816322"/>
    <w:multiLevelType w:val="multilevel"/>
    <w:tmpl w:val="BF66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A3C58"/>
    <w:multiLevelType w:val="hybridMultilevel"/>
    <w:tmpl w:val="74148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615852"/>
    <w:multiLevelType w:val="multilevel"/>
    <w:tmpl w:val="1EB0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856E3F"/>
    <w:multiLevelType w:val="hybridMultilevel"/>
    <w:tmpl w:val="C53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3FB4FCE"/>
    <w:multiLevelType w:val="hybridMultilevel"/>
    <w:tmpl w:val="89B688F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19529AB"/>
    <w:multiLevelType w:val="hybridMultilevel"/>
    <w:tmpl w:val="59D22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15"/>
  </w:num>
  <w:num w:numId="14">
    <w:abstractNumId w:val="14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0F7"/>
    <w:rsid w:val="000739C7"/>
    <w:rsid w:val="000D05C3"/>
    <w:rsid w:val="001464FA"/>
    <w:rsid w:val="00167046"/>
    <w:rsid w:val="001751D9"/>
    <w:rsid w:val="00221DA8"/>
    <w:rsid w:val="00275FC7"/>
    <w:rsid w:val="00295822"/>
    <w:rsid w:val="002F07D8"/>
    <w:rsid w:val="003011F1"/>
    <w:rsid w:val="003357F1"/>
    <w:rsid w:val="0038653A"/>
    <w:rsid w:val="003B3EC6"/>
    <w:rsid w:val="003C5E91"/>
    <w:rsid w:val="004030E0"/>
    <w:rsid w:val="0043239C"/>
    <w:rsid w:val="00451ECB"/>
    <w:rsid w:val="00471CDF"/>
    <w:rsid w:val="004B0A9B"/>
    <w:rsid w:val="00567B39"/>
    <w:rsid w:val="005823CF"/>
    <w:rsid w:val="00592252"/>
    <w:rsid w:val="005D6F42"/>
    <w:rsid w:val="00613D02"/>
    <w:rsid w:val="00635FA4"/>
    <w:rsid w:val="006469B8"/>
    <w:rsid w:val="007C2607"/>
    <w:rsid w:val="007F1501"/>
    <w:rsid w:val="007F3920"/>
    <w:rsid w:val="007F6B99"/>
    <w:rsid w:val="00807F28"/>
    <w:rsid w:val="0081176A"/>
    <w:rsid w:val="00825422"/>
    <w:rsid w:val="00834BFB"/>
    <w:rsid w:val="008D7659"/>
    <w:rsid w:val="00900153"/>
    <w:rsid w:val="009860CA"/>
    <w:rsid w:val="009E1C23"/>
    <w:rsid w:val="00A62B9C"/>
    <w:rsid w:val="00A955D1"/>
    <w:rsid w:val="00B33988"/>
    <w:rsid w:val="00B430F7"/>
    <w:rsid w:val="00B65421"/>
    <w:rsid w:val="00B90D9D"/>
    <w:rsid w:val="00BC57CC"/>
    <w:rsid w:val="00BE4FE3"/>
    <w:rsid w:val="00C02276"/>
    <w:rsid w:val="00C16A29"/>
    <w:rsid w:val="00C7296B"/>
    <w:rsid w:val="00C96CE5"/>
    <w:rsid w:val="00CA7781"/>
    <w:rsid w:val="00D940F2"/>
    <w:rsid w:val="00D956E3"/>
    <w:rsid w:val="00E03539"/>
    <w:rsid w:val="00E439F3"/>
    <w:rsid w:val="00E67B48"/>
    <w:rsid w:val="00E8287F"/>
    <w:rsid w:val="00EA5313"/>
    <w:rsid w:val="00EB0976"/>
    <w:rsid w:val="00F013D7"/>
    <w:rsid w:val="00F313E6"/>
    <w:rsid w:val="00F44AD1"/>
    <w:rsid w:val="00F96837"/>
    <w:rsid w:val="00FB5E1F"/>
    <w:rsid w:val="00FD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46450-3E00-4187-A50A-3DE551E9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B99"/>
    <w:pPr>
      <w:ind w:left="720"/>
      <w:contextualSpacing/>
    </w:pPr>
  </w:style>
  <w:style w:type="table" w:styleId="a4">
    <w:name w:val="Table Grid"/>
    <w:basedOn w:val="a1"/>
    <w:uiPriority w:val="39"/>
    <w:rsid w:val="004323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A778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2">
    <w:name w:val="Основной текст (2)_"/>
    <w:link w:val="20"/>
    <w:qFormat/>
    <w:rsid w:val="00CA778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qFormat/>
    <w:rsid w:val="00CA7781"/>
    <w:rPr>
      <w:rFonts w:ascii="Times New Roman" w:eastAsia="Times New Roman" w:hAnsi="Times New Roman" w:cs="Times New Roman"/>
      <w:b/>
      <w:bCs/>
      <w:color w:val="343434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qFormat/>
    <w:rsid w:val="00CA7781"/>
    <w:pPr>
      <w:widowControl w:val="0"/>
      <w:shd w:val="clear" w:color="auto" w:fill="FFFFFF"/>
      <w:spacing w:line="322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212pt0">
    <w:name w:val="Основной текст (2) + 12 pt"/>
    <w:basedOn w:val="2"/>
    <w:qFormat/>
    <w:rsid w:val="00CA7781"/>
    <w:rPr>
      <w:rFonts w:ascii="Times New Roman" w:eastAsia="Times New Roman" w:hAnsi="Times New Roman" w:cs="Times New Roman"/>
      <w:color w:val="343434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CA77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7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77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7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2542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2542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25422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825422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1176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Без интервала Знак"/>
    <w:basedOn w:val="a0"/>
    <w:link w:val="aa"/>
    <w:locked/>
    <w:rsid w:val="00A62B9C"/>
    <w:rPr>
      <w:rFonts w:ascii="Calibri" w:hAnsi="Calibri" w:cs="Calibri"/>
    </w:rPr>
  </w:style>
  <w:style w:type="paragraph" w:styleId="aa">
    <w:name w:val="No Spacing"/>
    <w:link w:val="a9"/>
    <w:qFormat/>
    <w:rsid w:val="00A62B9C"/>
    <w:pPr>
      <w:spacing w:after="0" w:line="240" w:lineRule="auto"/>
    </w:pPr>
    <w:rPr>
      <w:rFonts w:ascii="Calibri" w:hAnsi="Calibri" w:cs="Calibri"/>
    </w:rPr>
  </w:style>
  <w:style w:type="character" w:customStyle="1" w:styleId="FontStyle20">
    <w:name w:val="Font Style20"/>
    <w:basedOn w:val="a0"/>
    <w:rsid w:val="00A62B9C"/>
    <w:rPr>
      <w:rFonts w:ascii="Cambria" w:hAnsi="Cambria" w:cs="Cambria"/>
      <w:sz w:val="20"/>
      <w:szCs w:val="20"/>
    </w:rPr>
  </w:style>
  <w:style w:type="character" w:customStyle="1" w:styleId="c19">
    <w:name w:val="c19"/>
    <w:basedOn w:val="a0"/>
    <w:rsid w:val="00A62B9C"/>
  </w:style>
  <w:style w:type="paragraph" w:customStyle="1" w:styleId="c35">
    <w:name w:val="c35"/>
    <w:basedOn w:val="a"/>
    <w:rsid w:val="00A62B9C"/>
    <w:pPr>
      <w:spacing w:before="100" w:beforeAutospacing="1" w:after="100" w:afterAutospacing="1"/>
    </w:pPr>
  </w:style>
  <w:style w:type="character" w:customStyle="1" w:styleId="c29">
    <w:name w:val="c29"/>
    <w:basedOn w:val="a0"/>
    <w:rsid w:val="00A62B9C"/>
  </w:style>
  <w:style w:type="character" w:customStyle="1" w:styleId="c0">
    <w:name w:val="c0"/>
    <w:basedOn w:val="a0"/>
    <w:rsid w:val="00A62B9C"/>
  </w:style>
  <w:style w:type="paragraph" w:styleId="ab">
    <w:name w:val="Normal (Web)"/>
    <w:basedOn w:val="a"/>
    <w:uiPriority w:val="99"/>
    <w:unhideWhenUsed/>
    <w:rsid w:val="00301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3721-8F05-4CED-B626-8549D655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2020-11-02T19:11:00Z</cp:lastPrinted>
  <dcterms:created xsi:type="dcterms:W3CDTF">2019-08-26T16:16:00Z</dcterms:created>
  <dcterms:modified xsi:type="dcterms:W3CDTF">2022-06-24T18:26:00Z</dcterms:modified>
</cp:coreProperties>
</file>