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E6" w:rsidRDefault="000456BA">
      <w:pPr>
        <w:pStyle w:val="Default"/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63AC1">
        <w:rPr>
          <w:rFonts w:cs="Times New Roman"/>
          <w:b/>
          <w:sz w:val="28"/>
          <w:szCs w:val="28"/>
        </w:rPr>
        <w:t>Муниципальное казённое общеобразовательное учреждение «Средняя общеобразовательная школа №10»</w:t>
      </w:r>
    </w:p>
    <w:p w:rsidR="000836E6" w:rsidRDefault="000836E6">
      <w:pPr>
        <w:framePr w:w="9742" w:wrap="notBeside" w:vAnchor="text" w:hAnchor="page" w:x="1359" w:y="177"/>
        <w:rPr>
          <w:sz w:val="2"/>
          <w:szCs w:val="2"/>
        </w:rPr>
      </w:pPr>
    </w:p>
    <w:tbl>
      <w:tblPr>
        <w:tblpPr w:leftFromText="180" w:rightFromText="180" w:vertAnchor="text" w:horzAnchor="page" w:tblpX="1252" w:tblpY="-2932"/>
        <w:tblOverlap w:val="never"/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3009"/>
        <w:gridCol w:w="3007"/>
      </w:tblGrid>
      <w:tr w:rsidR="000836E6">
        <w:trPr>
          <w:trHeight w:hRule="exact" w:val="1007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6E6" w:rsidRDefault="00363AC1">
            <w:pPr>
              <w:pStyle w:val="22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"/>
                <w:color w:val="000000" w:themeColor="text1"/>
              </w:rPr>
              <w:t>Рассмотрено</w:t>
            </w:r>
          </w:p>
          <w:p w:rsidR="000836E6" w:rsidRDefault="00363AC1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на заседании МО учителей гуманитарного цикла</w:t>
            </w:r>
          </w:p>
          <w:p w:rsidR="000836E6" w:rsidRDefault="00363AC1">
            <w:pPr>
              <w:pStyle w:val="22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Руководитель МО</w:t>
            </w:r>
          </w:p>
          <w:p w:rsidR="000836E6" w:rsidRDefault="00363AC1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ФИО Хожаева Л.Н.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6E6" w:rsidRDefault="00363AC1">
            <w:pPr>
              <w:pStyle w:val="22"/>
              <w:shd w:val="clear" w:color="auto" w:fill="auto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"/>
                <w:color w:val="000000" w:themeColor="text1"/>
              </w:rPr>
              <w:t>Согласовано</w:t>
            </w:r>
          </w:p>
          <w:p w:rsidR="000836E6" w:rsidRDefault="00363AC1">
            <w:pPr>
              <w:pStyle w:val="22"/>
              <w:shd w:val="clear" w:color="auto" w:fill="auto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Замдиректора по УВР</w:t>
            </w:r>
          </w:p>
          <w:p w:rsidR="000836E6" w:rsidRDefault="00C1771B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  <w:r>
              <w:rPr>
                <w:rStyle w:val="212pt0"/>
                <w:color w:val="000000" w:themeColor="text1"/>
              </w:rPr>
              <w:t>ФИО Тарасова О.А.</w:t>
            </w:r>
            <w:r w:rsidR="00363AC1">
              <w:rPr>
                <w:rStyle w:val="212pt0"/>
                <w:color w:val="000000" w:themeColor="text1"/>
              </w:rPr>
              <w:t>.</w:t>
            </w: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rStyle w:val="212pt0"/>
                <w:color w:val="000000" w:themeColor="text1"/>
              </w:rPr>
            </w:pPr>
          </w:p>
          <w:p w:rsidR="000836E6" w:rsidRDefault="000836E6">
            <w:pPr>
              <w:pStyle w:val="22"/>
              <w:shd w:val="clear" w:color="auto" w:fill="auto"/>
              <w:spacing w:line="269" w:lineRule="exact"/>
              <w:ind w:right="2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6E6" w:rsidRDefault="00363AC1">
            <w:pPr>
              <w:pStyle w:val="22"/>
              <w:shd w:val="clear" w:color="auto" w:fill="auto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"/>
                <w:color w:val="000000" w:themeColor="text1"/>
              </w:rPr>
              <w:t>Утверждено</w:t>
            </w:r>
          </w:p>
          <w:p w:rsidR="000836E6" w:rsidRDefault="00363AC1">
            <w:pPr>
              <w:pStyle w:val="22"/>
              <w:shd w:val="clear" w:color="auto" w:fill="auto"/>
              <w:spacing w:line="269" w:lineRule="exact"/>
              <w:ind w:left="960" w:hanging="960"/>
              <w:jc w:val="left"/>
              <w:rPr>
                <w:rStyle w:val="212pt0"/>
                <w:color w:val="000000" w:themeColor="text1"/>
              </w:rPr>
            </w:pPr>
            <w:r>
              <w:rPr>
                <w:rStyle w:val="212pt0"/>
                <w:color w:val="000000" w:themeColor="text1"/>
              </w:rPr>
              <w:t>Директор МКОУ СОШ № 10</w:t>
            </w:r>
          </w:p>
          <w:p w:rsidR="000836E6" w:rsidRDefault="00363AC1">
            <w:pPr>
              <w:pStyle w:val="22"/>
              <w:shd w:val="clear" w:color="auto" w:fill="auto"/>
              <w:spacing w:line="269" w:lineRule="exact"/>
              <w:ind w:left="960" w:hanging="96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Калугина М.Е.</w:t>
            </w:r>
          </w:p>
        </w:tc>
      </w:tr>
      <w:tr w:rsidR="000836E6">
        <w:trPr>
          <w:trHeight w:hRule="exact" w:val="547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36E6" w:rsidRDefault="000836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6E6" w:rsidRDefault="00725ED9">
            <w:pPr>
              <w:pStyle w:val="22"/>
              <w:shd w:val="clear" w:color="auto" w:fill="auto"/>
              <w:tabs>
                <w:tab w:val="left" w:pos="590"/>
                <w:tab w:val="left" w:pos="1368"/>
                <w:tab w:val="left" w:pos="2213"/>
              </w:tabs>
              <w:spacing w:line="26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«</w:t>
            </w:r>
            <w:r>
              <w:rPr>
                <w:rStyle w:val="212pt0"/>
                <w:color w:val="000000" w:themeColor="text1"/>
              </w:rPr>
              <w:tab/>
              <w:t>»</w:t>
            </w:r>
            <w:r>
              <w:rPr>
                <w:rStyle w:val="212pt0"/>
                <w:color w:val="000000" w:themeColor="text1"/>
              </w:rPr>
              <w:tab/>
              <w:t>09</w:t>
            </w:r>
            <w:r>
              <w:rPr>
                <w:rStyle w:val="212pt0"/>
                <w:color w:val="000000" w:themeColor="text1"/>
              </w:rPr>
              <w:tab/>
              <w:t>2021</w:t>
            </w:r>
            <w:r w:rsidR="00363AC1">
              <w:rPr>
                <w:rStyle w:val="212pt0"/>
                <w:color w:val="000000" w:themeColor="text1"/>
              </w:rPr>
              <w:t xml:space="preserve">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6E6" w:rsidRDefault="00AD073C">
            <w:pPr>
              <w:pStyle w:val="22"/>
              <w:shd w:val="clear" w:color="auto" w:fill="auto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 w:rsidRPr="00F166E4">
              <w:rPr>
                <w:rStyle w:val="31"/>
                <w:rFonts w:ascii="Nimbus Roman No9 L" w:hAnsi="Nimbus Roman No9 L" w:cs="Nimbus Roman No9 L"/>
                <w:color w:val="000000" w:themeColor="text1"/>
              </w:rPr>
              <w:t xml:space="preserve"> </w:t>
            </w:r>
            <w:r w:rsidRPr="00F166E4">
              <w:rPr>
                <w:rStyle w:val="212pt0"/>
                <w:rFonts w:ascii="Nimbus Roman No9 L" w:hAnsi="Nimbus Roman No9 L" w:cs="Nimbus Roman No9 L"/>
                <w:color w:val="000000" w:themeColor="text1"/>
              </w:rPr>
              <w:t>Приказ №</w:t>
            </w:r>
            <w:r>
              <w:rPr>
                <w:rStyle w:val="212pt0"/>
                <w:rFonts w:ascii="Nimbus Roman No9 L" w:hAnsi="Nimbus Roman No9 L" w:cs="Nimbus Roman No9 L"/>
                <w:color w:val="000000" w:themeColor="text1"/>
              </w:rPr>
              <w:t>124 -О</w:t>
            </w:r>
          </w:p>
        </w:tc>
      </w:tr>
      <w:tr w:rsidR="000836E6">
        <w:trPr>
          <w:trHeight w:hRule="exact" w:val="114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6E6" w:rsidRDefault="00363AC1">
            <w:pPr>
              <w:pStyle w:val="22"/>
              <w:shd w:val="clear" w:color="auto" w:fill="auto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Протокол №</w:t>
            </w:r>
          </w:p>
          <w:p w:rsidR="000836E6" w:rsidRDefault="00725ED9">
            <w:pPr>
              <w:pStyle w:val="22"/>
              <w:shd w:val="clear" w:color="auto" w:fill="auto"/>
              <w:tabs>
                <w:tab w:val="left" w:pos="710"/>
                <w:tab w:val="left" w:pos="1603"/>
                <w:tab w:val="left" w:pos="2568"/>
              </w:tabs>
              <w:spacing w:line="26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«    »</w:t>
            </w:r>
            <w:r>
              <w:rPr>
                <w:rStyle w:val="212pt0"/>
                <w:color w:val="000000" w:themeColor="text1"/>
              </w:rPr>
              <w:tab/>
              <w:t>08</w:t>
            </w:r>
            <w:r>
              <w:rPr>
                <w:rStyle w:val="212pt0"/>
                <w:color w:val="000000" w:themeColor="text1"/>
              </w:rPr>
              <w:tab/>
              <w:t>2021</w:t>
            </w:r>
            <w:r w:rsidR="00363AC1">
              <w:rPr>
                <w:rStyle w:val="212pt0"/>
                <w:color w:val="000000" w:themeColor="text1"/>
              </w:rPr>
              <w:t xml:space="preserve"> г.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6E6" w:rsidRDefault="000836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6E6" w:rsidRDefault="00725ED9">
            <w:pPr>
              <w:pStyle w:val="22"/>
              <w:shd w:val="clear" w:color="auto" w:fill="auto"/>
              <w:tabs>
                <w:tab w:val="left" w:pos="725"/>
                <w:tab w:val="left" w:pos="1507"/>
                <w:tab w:val="left" w:pos="2107"/>
              </w:tabs>
              <w:spacing w:line="26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2pt0"/>
                <w:color w:val="000000" w:themeColor="text1"/>
              </w:rPr>
              <w:t>«   »</w:t>
            </w:r>
            <w:r>
              <w:rPr>
                <w:rStyle w:val="212pt0"/>
                <w:color w:val="000000" w:themeColor="text1"/>
              </w:rPr>
              <w:tab/>
              <w:t>09</w:t>
            </w:r>
            <w:r>
              <w:rPr>
                <w:rStyle w:val="212pt0"/>
                <w:color w:val="000000" w:themeColor="text1"/>
              </w:rPr>
              <w:tab/>
              <w:t>2021</w:t>
            </w:r>
            <w:r w:rsidR="00363AC1">
              <w:rPr>
                <w:rStyle w:val="212pt0"/>
                <w:color w:val="000000" w:themeColor="text1"/>
              </w:rPr>
              <w:t xml:space="preserve"> г.</w:t>
            </w:r>
          </w:p>
        </w:tc>
      </w:tr>
    </w:tbl>
    <w:p w:rsidR="000836E6" w:rsidRDefault="000836E6">
      <w:pPr>
        <w:spacing w:after="280" w:line="266" w:lineRule="exact"/>
        <w:ind w:left="5140"/>
      </w:pPr>
    </w:p>
    <w:p w:rsidR="000836E6" w:rsidRPr="00105BC5" w:rsidRDefault="000836E6">
      <w:pPr>
        <w:spacing w:after="280" w:line="266" w:lineRule="exact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36E6" w:rsidRPr="00105BC5" w:rsidRDefault="00363AC1">
      <w:pPr>
        <w:spacing w:after="280" w:line="266" w:lineRule="exact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B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РАБОЧАЯ ПРОГРАММА  УЧИТЕЛЯ</w:t>
      </w:r>
    </w:p>
    <w:p w:rsidR="000836E6" w:rsidRPr="00105BC5" w:rsidRDefault="00363AC1">
      <w:pPr>
        <w:spacing w:after="280" w:line="266" w:lineRule="exact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5B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предмету “ЛИТЕРАТУРА”</w:t>
      </w:r>
    </w:p>
    <w:p w:rsidR="000836E6" w:rsidRPr="00105BC5" w:rsidRDefault="00363AC1">
      <w:pPr>
        <w:spacing w:after="280" w:line="266" w:lineRule="exact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5B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 класс</w:t>
      </w:r>
    </w:p>
    <w:p w:rsidR="000836E6" w:rsidRPr="00105BC5" w:rsidRDefault="00363AC1">
      <w:pPr>
        <w:tabs>
          <w:tab w:val="left" w:pos="5651"/>
        </w:tabs>
        <w:spacing w:after="560"/>
        <w:jc w:val="center"/>
        <w:rPr>
          <w:rStyle w:val="31"/>
          <w:rFonts w:eastAsia="Courier New"/>
          <w:bCs/>
          <w:color w:val="000000" w:themeColor="text1"/>
          <w:sz w:val="28"/>
          <w:szCs w:val="28"/>
        </w:rPr>
      </w:pPr>
      <w:r w:rsidRPr="00105BC5">
        <w:rPr>
          <w:rStyle w:val="31"/>
          <w:rFonts w:eastAsia="Courier New"/>
          <w:bCs/>
          <w:color w:val="000000" w:themeColor="text1"/>
          <w:sz w:val="28"/>
          <w:szCs w:val="28"/>
        </w:rPr>
        <w:t>Срок реализации программы  1  год.</w:t>
      </w:r>
    </w:p>
    <w:p w:rsidR="000836E6" w:rsidRPr="00105BC5" w:rsidRDefault="00363AC1">
      <w:pPr>
        <w:tabs>
          <w:tab w:val="left" w:pos="5651"/>
        </w:tabs>
        <w:spacing w:after="5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5BC5">
        <w:rPr>
          <w:rStyle w:val="31"/>
          <w:rFonts w:eastAsia="Courier New"/>
          <w:bCs/>
          <w:color w:val="000000" w:themeColor="text1"/>
          <w:sz w:val="28"/>
          <w:szCs w:val="28"/>
        </w:rPr>
        <w:t>Учебник:”Литература” 9 класс,  учебник для об</w:t>
      </w:r>
      <w:r w:rsidR="00AB5895" w:rsidRPr="00105BC5">
        <w:rPr>
          <w:rStyle w:val="31"/>
          <w:rFonts w:eastAsia="Courier New"/>
          <w:bCs/>
          <w:color w:val="000000" w:themeColor="text1"/>
          <w:sz w:val="28"/>
          <w:szCs w:val="28"/>
        </w:rPr>
        <w:t>щеобразовательных учреждений в 2</w:t>
      </w:r>
      <w:r w:rsidRPr="00105BC5">
        <w:rPr>
          <w:rStyle w:val="31"/>
          <w:rFonts w:eastAsia="Courier New"/>
          <w:bCs/>
          <w:color w:val="000000" w:themeColor="text1"/>
          <w:sz w:val="28"/>
          <w:szCs w:val="28"/>
        </w:rPr>
        <w:t xml:space="preserve"> частях под редакцией </w:t>
      </w:r>
      <w:r w:rsidR="00286D87" w:rsidRPr="00105BC5">
        <w:rPr>
          <w:rFonts w:ascii="Times New Roman" w:hAnsi="Times New Roman" w:cs="Times New Roman"/>
          <w:color w:val="000000" w:themeColor="text1"/>
          <w:sz w:val="28"/>
          <w:szCs w:val="28"/>
        </w:rPr>
        <w:t>В.Я. Коровиной</w:t>
      </w:r>
    </w:p>
    <w:p w:rsidR="000836E6" w:rsidRPr="00105BC5" w:rsidRDefault="00363AC1">
      <w:pPr>
        <w:tabs>
          <w:tab w:val="left" w:leader="underscore" w:pos="5550"/>
          <w:tab w:val="left" w:leader="underscore" w:pos="7787"/>
        </w:tabs>
        <w:spacing w:after="560" w:line="266" w:lineRule="exact"/>
        <w:jc w:val="both"/>
        <w:rPr>
          <w:rStyle w:val="31"/>
          <w:rFonts w:eastAsia="Courier New"/>
          <w:bCs/>
          <w:color w:val="000000" w:themeColor="text1"/>
          <w:sz w:val="28"/>
          <w:szCs w:val="28"/>
        </w:rPr>
      </w:pPr>
      <w:r w:rsidRPr="00105BC5">
        <w:rPr>
          <w:rStyle w:val="31"/>
          <w:rFonts w:eastAsia="Courier New"/>
          <w:bCs/>
          <w:color w:val="000000" w:themeColor="text1"/>
          <w:sz w:val="28"/>
          <w:szCs w:val="28"/>
        </w:rPr>
        <w:t>Количество часов всего:102  часа, в неделю -3 часа</w:t>
      </w:r>
    </w:p>
    <w:p w:rsidR="000836E6" w:rsidRPr="00105BC5" w:rsidRDefault="00363AC1">
      <w:pPr>
        <w:tabs>
          <w:tab w:val="left" w:leader="underscore" w:pos="5550"/>
          <w:tab w:val="left" w:leader="underscore" w:pos="7787"/>
        </w:tabs>
        <w:spacing w:after="560" w:line="266" w:lineRule="exact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05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Рабочую программу  составила:</w:t>
      </w:r>
      <w:r w:rsidR="00725E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5ED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Калугина Марина Егоровна</w:t>
      </w:r>
      <w:r w:rsidRPr="00105BC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:rsidR="000836E6" w:rsidRPr="00105BC5" w:rsidRDefault="00363AC1">
      <w:pPr>
        <w:tabs>
          <w:tab w:val="left" w:leader="underscore" w:pos="5550"/>
          <w:tab w:val="left" w:leader="underscore" w:pos="7787"/>
        </w:tabs>
        <w:spacing w:after="560" w:line="266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05B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учитель высшей квалификационной категории</w:t>
      </w:r>
    </w:p>
    <w:p w:rsidR="000836E6" w:rsidRPr="00105BC5" w:rsidRDefault="00725ED9">
      <w:pPr>
        <w:tabs>
          <w:tab w:val="left" w:leader="underscore" w:pos="5550"/>
          <w:tab w:val="left" w:leader="underscore" w:pos="7787"/>
        </w:tabs>
        <w:spacing w:after="560" w:line="266" w:lineRule="exact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2021-2022</w:t>
      </w:r>
      <w:r w:rsidR="00C1771B" w:rsidRPr="00105B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63AC1" w:rsidRPr="00105B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учебный год</w:t>
      </w:r>
    </w:p>
    <w:p w:rsidR="000836E6" w:rsidRPr="00105BC5" w:rsidRDefault="00725ED9">
      <w:pPr>
        <w:tabs>
          <w:tab w:val="left" w:leader="underscore" w:pos="5550"/>
          <w:tab w:val="left" w:leader="underscore" w:pos="7787"/>
        </w:tabs>
        <w:spacing w:after="560" w:line="266" w:lineRule="exact"/>
        <w:ind w:left="142" w:hanging="142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Покровское 2021</w:t>
      </w:r>
      <w:bookmarkStart w:id="0" w:name="_GoBack"/>
      <w:bookmarkEnd w:id="0"/>
      <w:r w:rsidR="00363AC1" w:rsidRPr="00105B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год.</w:t>
      </w:r>
    </w:p>
    <w:p w:rsidR="000836E6" w:rsidRPr="00105BC5" w:rsidRDefault="000836E6">
      <w:pPr>
        <w:tabs>
          <w:tab w:val="left" w:leader="underscore" w:pos="5550"/>
          <w:tab w:val="left" w:leader="underscore" w:pos="7787"/>
        </w:tabs>
        <w:spacing w:after="560" w:line="266" w:lineRule="exact"/>
        <w:ind w:left="142" w:hanging="142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3AC1" w:rsidRPr="007C4AB1" w:rsidRDefault="00363AC1">
      <w:pPr>
        <w:tabs>
          <w:tab w:val="left" w:leader="underscore" w:pos="5550"/>
          <w:tab w:val="left" w:leader="underscore" w:pos="7787"/>
        </w:tabs>
        <w:spacing w:after="560" w:line="266" w:lineRule="exact"/>
        <w:ind w:left="142" w:hanging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36E6" w:rsidRPr="00105BC5" w:rsidRDefault="00363AC1" w:rsidP="00105BC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 ЗАПИСКА.</w:t>
      </w:r>
    </w:p>
    <w:p w:rsidR="00286D87" w:rsidRPr="00105BC5" w:rsidRDefault="00286D87" w:rsidP="00105BC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105B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Рабочая программа разработана на основе </w:t>
      </w:r>
    </w:p>
    <w:p w:rsidR="00286D87" w:rsidRPr="00105BC5" w:rsidRDefault="00286D87" w:rsidP="00105BC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105B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Федерального компонента Государственного стандарта основного общего образования по литературе</w:t>
      </w: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 </w:t>
      </w:r>
    </w:p>
    <w:p w:rsidR="00286D87" w:rsidRPr="00105BC5" w:rsidRDefault="00286D87" w:rsidP="00105BC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Приказа  Министерства  Образования   и Науки  Российской  Федерации 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№1897.</w:t>
      </w:r>
    </w:p>
    <w:p w:rsidR="00286D87" w:rsidRPr="00105BC5" w:rsidRDefault="00286D87" w:rsidP="00105B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«Рабочей программы общеобразовательных учреждений «Литература» В.Я. Коровиной, В.П.Журавлёва, М. Просвещение 2012 год.   </w:t>
      </w:r>
    </w:p>
    <w:p w:rsidR="00286D87" w:rsidRPr="00105BC5" w:rsidRDefault="00286D87" w:rsidP="00105B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0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Программа составлена в соответствии с</w:t>
      </w:r>
      <w:r w:rsidRPr="00105B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0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нормативными и инструктивно-методическими документами Министерства образования и науки РФ и Министерства образования Ставропольского края.</w:t>
      </w:r>
    </w:p>
    <w:p w:rsidR="00286D87" w:rsidRPr="00105BC5" w:rsidRDefault="00286D87" w:rsidP="00105B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2019–2020 учебном году в 5 – 11 классах общеобразовательных учреждений Ставропольского края продолжается изучение литературы на основе федерального компонента государственного стандарта общего образования.                                                                     </w:t>
      </w:r>
    </w:p>
    <w:p w:rsidR="00286D87" w:rsidRPr="00105BC5" w:rsidRDefault="00286D87" w:rsidP="00105B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en-US"/>
        </w:rPr>
      </w:pPr>
      <w:r w:rsidRPr="00105B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Общее количество часов, которое отводится для обязательного изучения учебного предмета «Литература», указано в приложении к приказу  министерства образования Ставропольского края от 07 июня 2012 года № 537.</w:t>
      </w:r>
      <w:r w:rsidRPr="00105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</w:t>
      </w:r>
    </w:p>
    <w:p w:rsidR="00286D87" w:rsidRPr="00105BC5" w:rsidRDefault="00286D87" w:rsidP="0010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105BC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   </w:t>
      </w:r>
      <w:r w:rsidRPr="00105B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Используемый учебник </w:t>
      </w:r>
      <w:r w:rsidRPr="00105BC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    </w:t>
      </w: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Литература 9 класс. Начальный курс. Учебник-хрестоматия для общеобразовательных учреждений (в двух частях) под редакцией В.П.Полухиной, В.Я. Коровиной и др.</w:t>
      </w:r>
    </w:p>
    <w:p w:rsidR="00286D87" w:rsidRPr="00105BC5" w:rsidRDefault="00286D87" w:rsidP="00105BC5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Программой литературного образования, </w:t>
      </w:r>
      <w:r w:rsidRPr="00105B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с нормативными и инструктивно-методическими документами Министерства образования и науки РФ и Министерства образования Ставропольского края</w:t>
      </w: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рабочей программе выделены часы на внеклассное чтение - 9 часов. В соответствии с региональным компонентом государственного стандарта общего образования Ставропольского края региональный компонент по литературе занимает 7 часов.</w:t>
      </w:r>
    </w:p>
    <w:p w:rsidR="00286D87" w:rsidRPr="00105BC5" w:rsidRDefault="00286D87" w:rsidP="00105BC5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Программа составлена на 105 часов, 3 часа в неделю, рассчитана на 1 год  обучения и является программой базового уровня обучения</w:t>
      </w:r>
    </w:p>
    <w:p w:rsidR="00286D87" w:rsidRPr="00105BC5" w:rsidRDefault="00286D87" w:rsidP="00105BC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966043" w:rsidRPr="00105BC5" w:rsidRDefault="00966043" w:rsidP="00105BC5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05BC5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венной культуры; </w:t>
      </w:r>
    </w:p>
    <w:p w:rsidR="00966043" w:rsidRPr="00105BC5" w:rsidRDefault="00966043" w:rsidP="00105BC5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05BC5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щихся; </w:t>
      </w:r>
    </w:p>
    <w:p w:rsidR="00966043" w:rsidRPr="00105BC5" w:rsidRDefault="00966043" w:rsidP="00105BC5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</w:t>
      </w:r>
      <w:r w:rsidRPr="00105BC5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66043" w:rsidRPr="00105BC5" w:rsidRDefault="00966043" w:rsidP="00105BC5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105BC5">
        <w:rPr>
          <w:rFonts w:ascii="Times New Roman" w:hAnsi="Times New Roman" w:cs="Times New Roman"/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966043" w:rsidRPr="00105BC5" w:rsidRDefault="00966043" w:rsidP="00105BC5">
      <w:pPr>
        <w:widowControl w:val="0"/>
        <w:shd w:val="clear" w:color="auto" w:fill="FFFFFF"/>
        <w:tabs>
          <w:tab w:val="left" w:pos="893"/>
        </w:tabs>
        <w:adjustRightInd w:val="0"/>
        <w:spacing w:line="240" w:lineRule="auto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966043" w:rsidRPr="00105BC5" w:rsidRDefault="00966043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Концентр 5-9 классов готовит школьников к восприятию линейного историко-литературного курса 10-11 классов формирует грамотного читателя. Теория литературы помогает проследить исторические изменения в поэтике литературных родов и жанров. </w:t>
      </w:r>
    </w:p>
    <w:p w:rsidR="00966043" w:rsidRPr="00105BC5" w:rsidRDefault="00966043" w:rsidP="00105B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Общая характеристика учебного предмета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В 9 классе начинается линейный курс на историко-литературной основе(древнерусская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тературы с курсами отечественной и мировой исто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рии, МХК, идет углубление понимания содержания произведения в контексте развития культуры, обще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чало курса на историко-литературной основе.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Главная идея программы по литературе — из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учение литературы от фольклора к древнерусской литературе, от нее к русской литературе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вв. Русская литература является одним из ос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стически окрашенной русской речью.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ство словесного искусства и основ науки (литерату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роведения), которая изучает это искусство.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Курс литературы в 9 классе строится на основе сочетания концентрического, историко-хроноло-гического и проблемно-тематического принципов.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Ведущая проблема изучения литературы в 9 классе — литература и ее роль в духовной жизни человека.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В программе соблюдена системная направлен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ность - курс 9 класса представлен разделами: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1. Древнерусская литература.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Русская литература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3. Русская литература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4. Русская литература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5. Зарубежная литература.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6. Обзоры.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7. Сведения по теории и истории литературы.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В разделах 1-6 даются: перечень произведений художественной литературы, краткие аннотации, раскрывающие их основную проблематику и худо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Учитывая рекомендации, изложенные в «Мето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дическом письме о преподавании учебного предме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та "Литература" в условиях введения Федерального компонента государственного стандарта общего</w:t>
      </w:r>
      <w:r w:rsidRPr="00105BC5">
        <w:rPr>
          <w:rFonts w:ascii="Times New Roman" w:hAnsi="Times New Roman" w:cs="Times New Roman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color w:val="434343"/>
          <w:sz w:val="24"/>
          <w:szCs w:val="24"/>
        </w:rPr>
        <w:t>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966043" w:rsidRPr="00105BC5" w:rsidRDefault="00EA3346" w:rsidP="00105BC5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color w:val="434343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105BC5">
        <w:rPr>
          <w:rFonts w:ascii="Times New Roman" w:hAnsi="Times New Roman" w:cs="Times New Roman"/>
          <w:color w:val="434343"/>
          <w:sz w:val="24"/>
          <w:szCs w:val="24"/>
        </w:rPr>
        <w:softHyphen/>
        <w:t>изусть, списки произведений для самостоятельного чтения.</w:t>
      </w:r>
    </w:p>
    <w:p w:rsidR="00966043" w:rsidRPr="00105BC5" w:rsidRDefault="00966043" w:rsidP="00105B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5BC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Место предмета «Литература» в базисном учебном плане </w:t>
      </w:r>
    </w:p>
    <w:p w:rsidR="00966043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FontStyle28"/>
          <w:sz w:val="24"/>
          <w:szCs w:val="24"/>
        </w:rPr>
        <w:t xml:space="preserve">Данная программа сформирована с учётом психолого-педагогических особенностей развития   </w:t>
      </w:r>
      <w:r w:rsidRPr="00105BC5">
        <w:rPr>
          <w:rStyle w:val="FontStyle28"/>
          <w:b/>
          <w:sz w:val="24"/>
          <w:szCs w:val="24"/>
        </w:rPr>
        <w:t>девятиклассников</w:t>
      </w:r>
      <w:r w:rsidRPr="00105BC5">
        <w:rPr>
          <w:rStyle w:val="FontStyle28"/>
          <w:sz w:val="24"/>
          <w:szCs w:val="24"/>
        </w:rPr>
        <w:t xml:space="preserve"> и  уровня их подготовленности</w:t>
      </w:r>
    </w:p>
    <w:p w:rsidR="000836E6" w:rsidRPr="00105BC5" w:rsidRDefault="00363AC1" w:rsidP="00105BC5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Программой литературного образования, </w:t>
      </w:r>
      <w:r w:rsidRPr="00105BC5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с нормативными и инструктивно-методическими документами Министерства образования и науки РФ и Министерства образования Ставропольского края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 рабочей программе выделены часы на внеклассное чтение - 10 часов. В соответствии с региональным компонентом государственного стандарта общего образования Ставропольского края региональный компонент по литературе занимает 10 часов.</w:t>
      </w:r>
    </w:p>
    <w:p w:rsidR="000836E6" w:rsidRPr="00105BC5" w:rsidRDefault="00363AC1" w:rsidP="00105B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В программу включён перечень необходимых видов работы </w:t>
      </w:r>
      <w:r w:rsidRPr="00105BC5">
        <w:rPr>
          <w:rFonts w:ascii="Times New Roman" w:hAnsi="Times New Roman" w:cs="Times New Roman"/>
          <w:b/>
          <w:bCs/>
          <w:sz w:val="24"/>
          <w:szCs w:val="24"/>
        </w:rPr>
        <w:t xml:space="preserve">по развитию речи. </w:t>
      </w:r>
      <w:r w:rsidRPr="00105BC5">
        <w:rPr>
          <w:rFonts w:ascii="Times New Roman" w:hAnsi="Times New Roman" w:cs="Times New Roman"/>
          <w:sz w:val="24"/>
          <w:szCs w:val="24"/>
        </w:rPr>
        <w:t>Согласно учебному плану  МКОУСОШ №10  на изучение литературы в 9  классе отводится 3 часа в неделю. Всего 102 часа  в год.</w:t>
      </w:r>
    </w:p>
    <w:p w:rsidR="000836E6" w:rsidRPr="00105BC5" w:rsidRDefault="00363AC1" w:rsidP="0010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iCs/>
          <w:color w:val="000000"/>
          <w:sz w:val="24"/>
          <w:szCs w:val="24"/>
        </w:rPr>
        <w:t>Сочинений-6</w:t>
      </w:r>
    </w:p>
    <w:p w:rsidR="000836E6" w:rsidRPr="00105BC5" w:rsidRDefault="00363AC1" w:rsidP="0010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iCs/>
          <w:color w:val="000000"/>
          <w:sz w:val="24"/>
          <w:szCs w:val="24"/>
        </w:rPr>
        <w:t>Изложений -1</w:t>
      </w:r>
    </w:p>
    <w:p w:rsidR="000836E6" w:rsidRPr="00105BC5" w:rsidRDefault="00363AC1" w:rsidP="0010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iCs/>
          <w:color w:val="000000"/>
          <w:sz w:val="24"/>
          <w:szCs w:val="24"/>
        </w:rPr>
        <w:t>Тестовый контроль -2</w:t>
      </w:r>
    </w:p>
    <w:p w:rsidR="000836E6" w:rsidRPr="00105BC5" w:rsidRDefault="000836E6" w:rsidP="0010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836E6" w:rsidRPr="00105BC5" w:rsidRDefault="00363AC1" w:rsidP="00105BC5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5BC5">
        <w:rPr>
          <w:b/>
          <w:sz w:val="24"/>
          <w:szCs w:val="24"/>
        </w:rPr>
        <w:t>Планируемые   личностные,  метапредметные и предметные результаты  освоения     учебного предмета.</w:t>
      </w:r>
    </w:p>
    <w:p w:rsidR="00EA3346" w:rsidRPr="00105BC5" w:rsidRDefault="00EA3346" w:rsidP="00105BC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учащимися следующих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личностных, метапредметных и предметных результатов.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lastRenderedPageBreak/>
        <w:t xml:space="preserve">1) формирование чувства гордости за свою Родину, её историю, российский народ,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ориентации многонационального российского общества;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2) формирование средствами литературных произведений целостного взгляда на мир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в единстве и разнообразии природы, народов, культур и религий;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3) воспитание художественно -эстетического вкуса, эстетических потребностей,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ценностей и чувств на основе опыта слушания и заучивания наизусть произведений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4) развитие этических чувств, доброжелательности и эмоционально-нравственной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5) формирование уважительного отношения к иному мнению, истории и культуре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других народов, выработка умения терпимо относиться к людям иной национальной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6) овладение навыками адаптации к школе, к школьному коллективу;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7) принятие и освоение социальной роли обучающегося, развитие мотивов учебной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8) развитие самостоятельности и личной ответственности за свои поступки на основе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представлений о нравственных нормах общения;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с взрослыми и сверстниками в разных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социальных ситуациях, умения избегать конфликтов и находить выходы из спорных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ситуаций, умения сравнивать поступки героев литературных произведений со своими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собственными поступками, осмысливать поступки героев;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10) наличие мотивации к творческому труду и бережному отношению к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материальным и духовным ценностям, формирование установки на безопасный, здоровый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образ жизни.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деятельности, поиска средств её осуществления;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lastRenderedPageBreak/>
        <w:t xml:space="preserve">действия в соответствии с поставленной задачей и условиями её реализации, определять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наиболее эффективные способы достижения результата;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и способности конструктивно действовать даже в ситуациях неуспеха;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5) использование знаково-символических средств представления информации о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книгах;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6) активное использование речевых средств для решения коммуникативных 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7) использование различных способов поиска учебной ин формации в справочниках,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словарях, энциклопедиях и интерпретации информации в соответствии с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коммуникативными и познавательными задачами;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8) овладение навыками смыслового чтения текстов в соответствии с целями 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задачами осознанного построения речевого высказывания в соответствии с задачами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коммуникации и составления текстов в устной и письменной формах;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9)овладение логическими действиями сравнения, анализа, синтеза, обобщения,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классификации по родовидовым признакам, установления причинно-следственных связей,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построения рассуждений;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диалог, признавать различные точки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зрения и право каждого иметь и излагать своё мнение и аргументировать свою точку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зрения и оценку событий;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11) умение договариваться о распределении ролей в совместной деятельности,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общей цели и путей её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достижения, осмысливать собственное поведение и поведение окружающих;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12) готовность конструктивно разрешать конфликты посредством учёта интересов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сторон и сотрудничества.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сохранения и передачи нравственных ценностей и традиций;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lastRenderedPageBreak/>
        <w:t xml:space="preserve">о Родине и её людях, окружающем мире, культуре, первоначальных этических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представлений, понятий о добре и зле, дружбе, честности; формирование потребности в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систематическом чтении;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3) достижение необходимого для продолжения образования уровня читательской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компетентности, общего речевого развития, т. е. овладение чтением вслух и про себя,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элементарными приёмами анализа художественных, научно-познавательных и учебных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текстов с использованием элементарных литературоведческих понятий;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4) использование разных видов чтения (изучающее (смысловое), выборочное,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поисковое); умение осознанно воспринимать и оценивать содержание и специфику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различных текстов, участвовать в их обсуждении, давать и обосновывать нравственную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оценку поступков героев;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литературу, пользоваться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справочными источниками для понимания и получения дополнительной информации,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составляя самостоятельно краткую аннотацию;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причинно-следственные связи и определять главную мысль произведения, делить текст на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части, озаглавливать их, составлять простой план, находить средства выразительности,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пересказывать произведение;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7) умение работать с разными видами текстов, находить характерные особенности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научно -познавательных, учебных и художественных произведений. На практическом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уровне овладеть некоторыми видами письменной речи (повествование —создание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8) развитие художественно-творческих способностей, умение создавать собственный 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текст на основе художественного произведения, репродукции картин художников, по </w:t>
      </w:r>
    </w:p>
    <w:p w:rsidR="007C4AB1" w:rsidRPr="00105BC5" w:rsidRDefault="00EA3346" w:rsidP="001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иллюстрациям, на основе личного опыта. Общеучебные умения, навыки и способы деятельности.</w:t>
      </w:r>
    </w:p>
    <w:p w:rsidR="00EA3346" w:rsidRPr="00105BC5" w:rsidRDefault="00EA3346" w:rsidP="00105B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EA3346" w:rsidRPr="00105BC5" w:rsidRDefault="00EA3346" w:rsidP="00105BC5">
      <w:pPr>
        <w:spacing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5BC5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литературы к концу 9 класса </w:t>
      </w:r>
      <w:r w:rsidRPr="00105BC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ученик научится: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понимать ключевые проблемы изученных произведений русского фольклора и фольк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лора других народов, древнерусской литера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туры, литературы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05BC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рубежной литературы;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понимать связь литературных произведе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ний с эпохой их написания, выявлять зало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женные в них вневременные, непреходящие нравственные ценности и их современное звучания;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анализировать литературное про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роев одного или нескольких произведений;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определять в произведении элементы сю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жета, композиции, изобразительно-вырази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жания произведения (элементы филологиче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анализа); владеть элементарной лите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приобщаться к духовно-нравственным цен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ностям русской литературы и культуры, со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поставлять их с духовно-нравственными ценностями других народов;</w:t>
      </w:r>
    </w:p>
    <w:p w:rsidR="00EA3346" w:rsidRPr="00105BC5" w:rsidRDefault="00EA3346" w:rsidP="00105B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интерпретировать (в отдельных слу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чаях) изученные литературные произведения;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понимать авторскую позиции и свое отно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ней;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воспринимать  на слух литературные произве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разных жанров, 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пересказывать прозаические произве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их отрывки с использованием об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разных средств русского языка и цитат из тек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ние творческие работы; рефераты на литера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общекультурные темы;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эстетического вкуса;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языковых средств в создании художест</w:t>
      </w:r>
      <w:r w:rsidRPr="00105BC5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образов литературных произведений.</w:t>
      </w:r>
    </w:p>
    <w:p w:rsidR="00EA3346" w:rsidRPr="00105BC5" w:rsidRDefault="00EA3346" w:rsidP="00105BC5">
      <w:pPr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BC5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литературы </w:t>
      </w:r>
      <w:r w:rsidRPr="00105BC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ученик получит возможность научиться</w:t>
      </w:r>
      <w:r w:rsidRPr="00105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2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EA3346" w:rsidRPr="00105BC5" w:rsidRDefault="00EA3346" w:rsidP="00105BC5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ской позиции;</w:t>
      </w:r>
    </w:p>
    <w:p w:rsidR="00EA3346" w:rsidRPr="00105BC5" w:rsidRDefault="00EA3346" w:rsidP="00105BC5">
      <w:pPr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lastRenderedPageBreak/>
        <w:t>— выделять общие свойства произведений, объединенных жанром, и различать индивиду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торские позиции в пьесе с трактовкой роли актерами, режиссерской интерпретацией;</w:t>
      </w:r>
    </w:p>
    <w:p w:rsidR="00EA3346" w:rsidRPr="00105BC5" w:rsidRDefault="00EA3346" w:rsidP="00105BC5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редактировать свои сочинения и сочинения сверстников.</w:t>
      </w:r>
    </w:p>
    <w:p w:rsidR="00EA3346" w:rsidRPr="00105BC5" w:rsidRDefault="00EA3346" w:rsidP="00105B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3346" w:rsidRPr="00105BC5" w:rsidRDefault="00EA3346" w:rsidP="00105BC5">
      <w:pPr>
        <w:spacing w:line="240" w:lineRule="auto"/>
        <w:rPr>
          <w:rStyle w:val="c2c4"/>
          <w:rFonts w:ascii="Times New Roman" w:hAnsi="Times New Roman" w:cs="Times New Roman"/>
          <w:sz w:val="24"/>
          <w:szCs w:val="24"/>
        </w:rPr>
      </w:pPr>
    </w:p>
    <w:p w:rsidR="000836E6" w:rsidRPr="00105BC5" w:rsidRDefault="00363AC1" w:rsidP="00105BC5">
      <w:pPr>
        <w:pStyle w:val="c12c10"/>
        <w:jc w:val="both"/>
        <w:rPr>
          <w:b/>
        </w:rPr>
      </w:pPr>
      <w:r w:rsidRPr="00105BC5">
        <w:rPr>
          <w:rStyle w:val="c2c4"/>
          <w:b/>
        </w:rPr>
        <w:t>Учащиеся должны знать: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Основные этапы жизненного и творческого пути классических писателей.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Тексты художественных произведений.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Сюжет, особенности композиции изученных произведений.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Типическое значение характеров главных героев произведений.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Изобразительно-выразительные средства языка.</w:t>
      </w:r>
    </w:p>
    <w:p w:rsidR="000836E6" w:rsidRPr="00105BC5" w:rsidRDefault="00363AC1" w:rsidP="00105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 xml:space="preserve">Элементы стихотворной речи (ритм, размеры, строфа). </w:t>
      </w:r>
    </w:p>
    <w:p w:rsidR="000836E6" w:rsidRPr="00105BC5" w:rsidRDefault="00363AC1" w:rsidP="00105BC5">
      <w:pPr>
        <w:pStyle w:val="c12c10"/>
        <w:jc w:val="both"/>
        <w:rPr>
          <w:b/>
        </w:rPr>
      </w:pPr>
      <w:r w:rsidRPr="00105BC5">
        <w:rPr>
          <w:rStyle w:val="c2c4"/>
          <w:b/>
        </w:rPr>
        <w:t>Учащиеся должны уметь: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Выразительно читать произведения или отрывки из них, в том числе выученные наизусть.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Анализировать произведения с учетом его идейно-художественного своеобразия.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Определять принадлежность к одному из литературных родов (эпос, лирика, драма).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Выявлять роль героя в раскрытии идейного содержания произведения и авторскую оценку героя.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Обосновывать своё мнение о произведениях и героях.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Свободно владеть монологической речью, уметь высказывать свои суждения и аргументировано их отстаивать.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Составлять план и конспект общественно-политической и литературно-критической статей.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Готовить доклад, сообщение, реферат, презентацию на литературную тему (по одному источнику).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0836E6" w:rsidRPr="00105BC5" w:rsidRDefault="00363AC1" w:rsidP="00105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Style w:val="c2"/>
          <w:rFonts w:ascii="Times New Roman" w:hAnsi="Times New Roman" w:cs="Times New Roman"/>
          <w:sz w:val="24"/>
          <w:szCs w:val="24"/>
        </w:rPr>
        <w:t>Писать сочинение на литературную или публицистическую тему.</w:t>
      </w:r>
    </w:p>
    <w:p w:rsidR="007C4AB1" w:rsidRPr="00105BC5" w:rsidRDefault="007C4AB1" w:rsidP="00105BC5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:rsidR="000836E6" w:rsidRPr="00105BC5" w:rsidRDefault="00363AC1" w:rsidP="00105BC5">
      <w:pPr>
        <w:pStyle w:val="22"/>
        <w:shd w:val="clear" w:color="auto" w:fill="auto"/>
        <w:spacing w:line="240" w:lineRule="auto"/>
        <w:ind w:left="720"/>
        <w:jc w:val="center"/>
        <w:rPr>
          <w:b/>
          <w:sz w:val="24"/>
          <w:szCs w:val="24"/>
        </w:rPr>
      </w:pPr>
      <w:r w:rsidRPr="00105BC5">
        <w:rPr>
          <w:b/>
          <w:sz w:val="24"/>
          <w:szCs w:val="24"/>
        </w:rPr>
        <w:lastRenderedPageBreak/>
        <w:t>Содержание     программы</w:t>
      </w:r>
    </w:p>
    <w:p w:rsidR="000836E6" w:rsidRPr="00105BC5" w:rsidRDefault="000836E6" w:rsidP="00105BC5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0836E6" w:rsidRPr="00105BC5" w:rsidRDefault="00363AC1" w:rsidP="00105BC5">
      <w:pPr>
        <w:pStyle w:val="33"/>
        <w:spacing w:line="240" w:lineRule="auto"/>
        <w:ind w:left="720"/>
        <w:jc w:val="center"/>
        <w:rPr>
          <w:rStyle w:val="3Exact"/>
          <w:rFonts w:eastAsia="Calibri"/>
          <w:b/>
          <w:color w:val="0D0D0D" w:themeColor="text1" w:themeTint="F2"/>
          <w:sz w:val="24"/>
          <w:szCs w:val="24"/>
        </w:rPr>
      </w:pPr>
      <w:r w:rsidRPr="00105BC5">
        <w:rPr>
          <w:rStyle w:val="3Exact"/>
          <w:rFonts w:eastAsia="Calibri"/>
          <w:b/>
          <w:color w:val="0D0D0D" w:themeColor="text1" w:themeTint="F2"/>
          <w:sz w:val="24"/>
          <w:szCs w:val="24"/>
        </w:rPr>
        <w:t>УЧЕБНО -  ТЕМАТИЧЕСКИЙ ПЛАН.</w:t>
      </w:r>
    </w:p>
    <w:tbl>
      <w:tblPr>
        <w:tblW w:w="8886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614"/>
        <w:gridCol w:w="3260"/>
      </w:tblGrid>
      <w:tr w:rsidR="000836E6" w:rsidRPr="00105BC5">
        <w:tc>
          <w:tcPr>
            <w:tcW w:w="1012" w:type="dxa"/>
          </w:tcPr>
          <w:p w:rsidR="000836E6" w:rsidRPr="00105BC5" w:rsidRDefault="000836E6" w:rsidP="00105BC5">
            <w:pPr>
              <w:suppressAutoHyphens/>
              <w:spacing w:line="240" w:lineRule="auto"/>
              <w:ind w:left="-2795" w:firstLine="50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4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0836E6" w:rsidRPr="00105BC5"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ind w:left="-2795" w:firstLine="27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836E6" w:rsidRPr="00105BC5"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105BC5" w:rsidP="00105BC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   литература (3 ч.)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36E6" w:rsidRPr="00105BC5"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105BC5" w:rsidP="00105BC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Литература    </w:t>
            </w: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XVIII</w:t>
            </w: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века (8 ч.)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836E6" w:rsidRPr="00105BC5">
        <w:trPr>
          <w:trHeight w:val="307"/>
        </w:trPr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ind w:left="-2795" w:firstLine="27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105BC5" w:rsidP="00105BC5">
            <w:pPr>
              <w:suppressAutoHyphens/>
              <w:spacing w:line="240" w:lineRule="auto"/>
              <w:ind w:left="-2795" w:firstLine="27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Литература   </w:t>
            </w: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века (54 ч.)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0836E6" w:rsidRPr="00105BC5">
        <w:trPr>
          <w:trHeight w:val="310"/>
        </w:trPr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ind w:left="-2795" w:firstLine="27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  ХХ века (25 ч.)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0836E6" w:rsidRPr="00105BC5">
        <w:trPr>
          <w:trHeight w:val="341"/>
        </w:trPr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ind w:left="-2795" w:firstLine="27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4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зарубежной    литературы (8 ч.)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836E6" w:rsidRPr="00105BC5">
        <w:tc>
          <w:tcPr>
            <w:tcW w:w="1012" w:type="dxa"/>
          </w:tcPr>
          <w:p w:rsidR="000836E6" w:rsidRPr="00105BC5" w:rsidRDefault="00363AC1" w:rsidP="00105BC5">
            <w:pPr>
              <w:suppressAutoHyphens/>
              <w:spacing w:line="240" w:lineRule="auto"/>
              <w:ind w:left="-2795" w:firstLine="27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4" w:type="dxa"/>
            <w:shd w:val="clear" w:color="auto" w:fill="auto"/>
          </w:tcPr>
          <w:p w:rsidR="00A639E7" w:rsidRPr="00105BC5" w:rsidRDefault="00A639E7" w:rsidP="00A639E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Итоговый  урок 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A639E7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36E6" w:rsidRPr="00105BC5">
        <w:tc>
          <w:tcPr>
            <w:tcW w:w="1012" w:type="dxa"/>
          </w:tcPr>
          <w:p w:rsidR="000836E6" w:rsidRPr="00105BC5" w:rsidRDefault="000836E6" w:rsidP="00105BC5">
            <w:pPr>
              <w:suppressAutoHyphens/>
              <w:spacing w:line="240" w:lineRule="auto"/>
              <w:ind w:right="-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4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ind w:right="-1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shd w:val="clear" w:color="auto" w:fill="auto"/>
          </w:tcPr>
          <w:p w:rsidR="000836E6" w:rsidRPr="00105BC5" w:rsidRDefault="00363AC1" w:rsidP="00105B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EA3346" w:rsidRPr="00105BC5" w:rsidRDefault="00EA3346" w:rsidP="00105BC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3346" w:rsidRPr="00105BC5" w:rsidRDefault="00EA3346" w:rsidP="00105BC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5BC5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курса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основные признаки понятий: художественный образ и художественная литература. Литературный характер, литературный тип. 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конспектировать статью учебника и лекцию учителя.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 (3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анализировать произведение с учетом его идейно-художественного своеобразия.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  ВЕКА (8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Граж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105BC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105BC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105BC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105BC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105BC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105BC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05BC5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105BC5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105BC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05BC5">
        <w:rPr>
          <w:rFonts w:ascii="Times New Roman" w:hAnsi="Times New Roman" w:cs="Times New Roman"/>
          <w:sz w:val="24"/>
          <w:szCs w:val="24"/>
        </w:rPr>
        <w:t>зор.)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05BC5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Сенти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          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EA3346" w:rsidRPr="00A639E7" w:rsidRDefault="00EA3346" w:rsidP="00A63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</w:t>
      </w:r>
      <w:r w:rsidRPr="00105BC5">
        <w:rPr>
          <w:rFonts w:ascii="Times New Roman" w:hAnsi="Times New Roman" w:cs="Times New Roman"/>
          <w:sz w:val="24"/>
          <w:szCs w:val="24"/>
        </w:rPr>
        <w:lastRenderedPageBreak/>
        <w:t>оценку героя; обосновывать свое мнение о произведении и героях; выразительно читать отрывки произведений; решать тестовые задания.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 ВЕКА (54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105BC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(Обзор.)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105BC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(Обзор.)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05BC5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105BC5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(Обзор.)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</w:t>
      </w:r>
      <w:r w:rsidRPr="00105BC5">
        <w:rPr>
          <w:rFonts w:ascii="Times New Roman" w:hAnsi="Times New Roman" w:cs="Times New Roman"/>
          <w:sz w:val="24"/>
          <w:szCs w:val="24"/>
        </w:rPr>
        <w:lastRenderedPageBreak/>
        <w:t xml:space="preserve">«органическая» критика — А. А. Григорьев; «почвенники» — Ф. М. Достоевский; философская критика начала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105B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105BC5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105BC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(Обзор.)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105BC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05BC5">
        <w:rPr>
          <w:rFonts w:ascii="Times New Roman" w:hAnsi="Times New Roman" w:cs="Times New Roman"/>
          <w:sz w:val="24"/>
          <w:szCs w:val="24"/>
        </w:rPr>
        <w:t>(Обзор)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</w:t>
      </w:r>
      <w:r w:rsidRPr="00105BC5">
        <w:rPr>
          <w:rFonts w:ascii="Times New Roman" w:hAnsi="Times New Roman" w:cs="Times New Roman"/>
          <w:sz w:val="24"/>
          <w:szCs w:val="24"/>
        </w:rPr>
        <w:lastRenderedPageBreak/>
        <w:t xml:space="preserve">герои пьесы. Особенности сюжета. Победа любви — воскрешение патриархальности, воплощение истины, благодати, красоты. 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105BC5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105B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105BC5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105BC5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          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</w:t>
      </w:r>
      <w:r w:rsidRPr="00105BC5">
        <w:rPr>
          <w:rFonts w:ascii="Times New Roman" w:hAnsi="Times New Roman" w:cs="Times New Roman"/>
          <w:sz w:val="24"/>
          <w:szCs w:val="24"/>
        </w:rPr>
        <w:lastRenderedPageBreak/>
        <w:t>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 ВЕКА (25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105BC5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105B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105BC5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105BC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105BC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A3346" w:rsidRPr="00105BC5" w:rsidRDefault="004C6789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EA3346" w:rsidRPr="00105BC5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A3346" w:rsidRPr="00105BC5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105BC5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105BC5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105B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lastRenderedPageBreak/>
        <w:t>Штрихи  к портретам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105BC5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105BC5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105BC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Силлаботоническая и тоничес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</w:t>
      </w:r>
      <w:r w:rsidRPr="00105BC5">
        <w:rPr>
          <w:rFonts w:ascii="Times New Roman" w:hAnsi="Times New Roman" w:cs="Times New Roman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05BC5">
        <w:rPr>
          <w:rFonts w:ascii="Times New Roman" w:hAnsi="Times New Roman" w:cs="Times New Roman"/>
          <w:b/>
          <w:sz w:val="24"/>
          <w:szCs w:val="24"/>
        </w:rPr>
        <w:t>—</w:t>
      </w:r>
      <w:r w:rsidRPr="00105BC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105B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05BC5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105BC5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105BC5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105BC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105BC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105BC5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105BC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105BC5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105BC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105BC5">
        <w:rPr>
          <w:rFonts w:ascii="Times New Roman" w:hAnsi="Times New Roman" w:cs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 xml:space="preserve">          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05BC5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 (8 ч.)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105BC5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105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5BC5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105BC5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A3346" w:rsidRPr="00105BC5" w:rsidRDefault="00EA3346" w:rsidP="00105BC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C5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105BC5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Знать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5BC5">
        <w:rPr>
          <w:rFonts w:ascii="Times New Roman" w:hAnsi="Times New Roman" w:cs="Times New Roman"/>
          <w:b/>
          <w:sz w:val="24"/>
          <w:szCs w:val="24"/>
        </w:rPr>
        <w:t>Уметь</w:t>
      </w:r>
      <w:r w:rsidRPr="00105BC5">
        <w:rPr>
          <w:rFonts w:ascii="Times New Roman" w:hAnsi="Times New Roman" w:cs="Times New Roman"/>
          <w:sz w:val="24"/>
          <w:szCs w:val="24"/>
        </w:rPr>
        <w:t xml:space="preserve"> анализировать произведение с учетом его идейно-художественного своеобразия</w:t>
      </w:r>
    </w:p>
    <w:p w:rsidR="00EA3346" w:rsidRPr="00105BC5" w:rsidRDefault="00EA3346" w:rsidP="001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B1" w:rsidRPr="00A639E7" w:rsidRDefault="00105BC5" w:rsidP="00A639E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BC5">
        <w:rPr>
          <w:rFonts w:ascii="Times New Roman" w:hAnsi="Times New Roman" w:cs="Times New Roman"/>
          <w:b/>
          <w:sz w:val="24"/>
          <w:szCs w:val="24"/>
        </w:rPr>
        <w:t>Заключительные уроки (</w:t>
      </w:r>
      <w:r w:rsidR="00A639E7">
        <w:rPr>
          <w:rFonts w:ascii="Times New Roman" w:hAnsi="Times New Roman" w:cs="Times New Roman"/>
          <w:b/>
          <w:sz w:val="24"/>
          <w:szCs w:val="24"/>
        </w:rPr>
        <w:t>1</w:t>
      </w:r>
      <w:r w:rsidRPr="00105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346" w:rsidRPr="00105BC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C4AB1" w:rsidRPr="00105BC5" w:rsidRDefault="007C4AB1" w:rsidP="00105BC5">
      <w:pPr>
        <w:pStyle w:val="Style1"/>
        <w:widowControl/>
        <w:ind w:left="341"/>
        <w:jc w:val="both"/>
        <w:rPr>
          <w:rFonts w:ascii="Times New Roman" w:hAnsi="Times New Roman"/>
        </w:rPr>
      </w:pPr>
    </w:p>
    <w:p w:rsidR="000836E6" w:rsidRPr="00105BC5" w:rsidRDefault="00363AC1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  <w:r w:rsidRPr="00105BC5">
        <w:rPr>
          <w:rStyle w:val="af1"/>
          <w:rFonts w:eastAsia="Courier New"/>
          <w:b/>
          <w:color w:val="auto"/>
        </w:rPr>
        <w:t xml:space="preserve">Формы, периодичность и порядок контроля успеваемости и промежуточной аттестации обучающихся </w:t>
      </w:r>
    </w:p>
    <w:p w:rsidR="007C4AB1" w:rsidRPr="00105BC5" w:rsidRDefault="007C4AB1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95"/>
        <w:gridCol w:w="1774"/>
        <w:gridCol w:w="1701"/>
        <w:gridCol w:w="1559"/>
        <w:gridCol w:w="1984"/>
        <w:gridCol w:w="958"/>
      </w:tblGrid>
      <w:tr w:rsidR="00363AC1" w:rsidRPr="00105BC5" w:rsidTr="00311ECF">
        <w:trPr>
          <w:trHeight w:val="285"/>
        </w:trPr>
        <w:tc>
          <w:tcPr>
            <w:tcW w:w="1595" w:type="dxa"/>
            <w:tcBorders>
              <w:bottom w:val="single" w:sz="4" w:space="0" w:color="auto"/>
            </w:tcBorders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774" w:type="dxa"/>
            <w:vMerge w:val="restart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701" w:type="dxa"/>
            <w:vMerge w:val="restart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559" w:type="dxa"/>
            <w:vMerge w:val="restart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984" w:type="dxa"/>
            <w:vMerge w:val="restart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958" w:type="dxa"/>
            <w:vMerge w:val="restart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363AC1" w:rsidRPr="00105BC5" w:rsidTr="00311ECF">
        <w:trPr>
          <w:trHeight w:val="270"/>
        </w:trPr>
        <w:tc>
          <w:tcPr>
            <w:tcW w:w="1595" w:type="dxa"/>
            <w:tcBorders>
              <w:top w:val="single" w:sz="4" w:space="0" w:color="auto"/>
            </w:tcBorders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1774" w:type="dxa"/>
            <w:vMerge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AC1" w:rsidRPr="00105BC5" w:rsidTr="00311ECF">
        <w:tc>
          <w:tcPr>
            <w:tcW w:w="1595" w:type="dxa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Тестовая работа. </w:t>
            </w:r>
          </w:p>
        </w:tc>
        <w:tc>
          <w:tcPr>
            <w:tcW w:w="1774" w:type="dxa"/>
          </w:tcPr>
          <w:p w:rsidR="00363AC1" w:rsidRPr="00105BC5" w:rsidRDefault="00363AC1" w:rsidP="00105B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63AC1" w:rsidRPr="00105BC5" w:rsidRDefault="00363AC1" w:rsidP="00105B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</w:tr>
      <w:tr w:rsidR="00363AC1" w:rsidRPr="00105BC5" w:rsidTr="00311ECF">
        <w:tc>
          <w:tcPr>
            <w:tcW w:w="1595" w:type="dxa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1774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63AC1" w:rsidRPr="00105BC5" w:rsidRDefault="00363AC1" w:rsidP="00105B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63AC1" w:rsidRPr="00105BC5" w:rsidRDefault="00363AC1" w:rsidP="00105B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</w:tr>
      <w:tr w:rsidR="00363AC1" w:rsidRPr="00105BC5" w:rsidTr="00311ECF">
        <w:tc>
          <w:tcPr>
            <w:tcW w:w="1595" w:type="dxa"/>
          </w:tcPr>
          <w:p w:rsidR="00363AC1" w:rsidRPr="00105BC5" w:rsidRDefault="00363AC1" w:rsidP="00105B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Изложение </w:t>
            </w:r>
          </w:p>
        </w:tc>
        <w:tc>
          <w:tcPr>
            <w:tcW w:w="1774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63AC1" w:rsidRPr="00105BC5" w:rsidRDefault="00363AC1" w:rsidP="00105B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63AC1" w:rsidRPr="00105BC5" w:rsidRDefault="00363AC1" w:rsidP="00105B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63AC1" w:rsidRPr="00105BC5" w:rsidRDefault="00363AC1" w:rsidP="00105B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</w:tr>
      <w:tr w:rsidR="00363AC1" w:rsidRPr="00105BC5" w:rsidTr="00311ECF">
        <w:tc>
          <w:tcPr>
            <w:tcW w:w="1595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  <w:tc>
          <w:tcPr>
            <w:tcW w:w="1774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  <w:tc>
          <w:tcPr>
            <w:tcW w:w="1701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  <w:tc>
          <w:tcPr>
            <w:tcW w:w="1559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  <w:tc>
          <w:tcPr>
            <w:tcW w:w="1984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  <w:tc>
          <w:tcPr>
            <w:tcW w:w="958" w:type="dxa"/>
          </w:tcPr>
          <w:p w:rsidR="00363AC1" w:rsidRPr="00105BC5" w:rsidRDefault="00363AC1" w:rsidP="00105BC5">
            <w:pPr>
              <w:tabs>
                <w:tab w:val="left" w:leader="underscore" w:pos="8971"/>
              </w:tabs>
              <w:jc w:val="center"/>
              <w:rPr>
                <w:rStyle w:val="af1"/>
                <w:rFonts w:eastAsia="Courier New"/>
                <w:b/>
                <w:color w:val="auto"/>
              </w:rPr>
            </w:pPr>
          </w:p>
        </w:tc>
      </w:tr>
    </w:tbl>
    <w:p w:rsidR="00363AC1" w:rsidRDefault="00363AC1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A639E7" w:rsidRDefault="00A639E7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A639E7" w:rsidRDefault="00A639E7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A639E7" w:rsidRDefault="00A639E7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A639E7" w:rsidRDefault="00A639E7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A639E7" w:rsidRPr="00105BC5" w:rsidRDefault="00A639E7" w:rsidP="00105BC5">
      <w:pPr>
        <w:tabs>
          <w:tab w:val="left" w:leader="underscore" w:pos="8971"/>
        </w:tabs>
        <w:spacing w:line="240" w:lineRule="auto"/>
        <w:jc w:val="center"/>
        <w:rPr>
          <w:rStyle w:val="af1"/>
          <w:rFonts w:eastAsia="Courier New"/>
          <w:b/>
          <w:color w:val="auto"/>
        </w:rPr>
      </w:pPr>
    </w:p>
    <w:p w:rsidR="00105BC5" w:rsidRPr="00105BC5" w:rsidRDefault="00105BC5" w:rsidP="00105B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курса «Литература»</w:t>
      </w:r>
    </w:p>
    <w:p w:rsidR="00105BC5" w:rsidRPr="00105BC5" w:rsidRDefault="00105BC5" w:rsidP="00105B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 </w:t>
      </w: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69"/>
        <w:gridCol w:w="5178"/>
        <w:gridCol w:w="1134"/>
        <w:gridCol w:w="992"/>
        <w:gridCol w:w="674"/>
      </w:tblGrid>
      <w:tr w:rsidR="00A639E7" w:rsidRPr="00105BC5" w:rsidTr="00A639E7">
        <w:trPr>
          <w:trHeight w:val="1084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E7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</w:p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A639E7" w:rsidRPr="00105BC5" w:rsidTr="00A639E7">
        <w:trPr>
          <w:trHeight w:val="142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611"/>
        </w:trPr>
        <w:tc>
          <w:tcPr>
            <w:tcW w:w="1911" w:type="dxa"/>
            <w:gridSpan w:val="2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1.</w:t>
            </w:r>
          </w:p>
        </w:tc>
        <w:tc>
          <w:tcPr>
            <w:tcW w:w="5178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565"/>
        </w:trPr>
        <w:tc>
          <w:tcPr>
            <w:tcW w:w="7089" w:type="dxa"/>
            <w:gridSpan w:val="3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Древнерусская    литература (3 ч.)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Самобытный характер древнерусской литературы.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«Слово о полку Игореве» - величайший памятник древнерусской литературы.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4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история в «Слове…»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 №1</w:t>
            </w:r>
          </w:p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Р.Р.Художественные особенности «Слова…». Подготовка к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домашнему сочинению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76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Литература   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XVIII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 (8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Классицизм в русском и мировом искусстве.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 в лирике Державина.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Вн..чт №1.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Сентиментализм. Повесть Н.М.Карамзина «Бедная Лиза» - начало русской прозы. 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514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ind w:left="-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Литература  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 (54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7" w:rsidRPr="00105BC5" w:rsidRDefault="00A639E7" w:rsidP="00A639E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Вн.чт. №2.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характеристика русской и мировой литературы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Понятие о романтизме и реализме. 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Романтическая лирика начала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«Его стихов пленительная сладость…» В.А.Жуковский.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Нравственный мир героини баллады В.А.Жуковского «Светлана».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А.С.Грибоедов: личность и судьба драматурга.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 с  героями  комедии   «Горе  от  ума».</w:t>
            </w:r>
          </w:p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первого  действия.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 в комедии «Горе от ума». Анализ второго действия.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ума и безумия в комедии А.С. Грибоедова «Горе от ума». Анализ третьего и четвертого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комедии А.С.Грибоедова «Горе от ума». Комедия «Горе от ума» в оценке критики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 С №2 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Р/р Сочинение  №2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комедии «Горе от ума».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Р\к №1.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Черный «Пушкин и Кавказ». Литературные исследования автора. Две поездки Пушкина на Кавказ.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поэта и поэзии в лирике А.С.Пушкина.               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 №3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«Даль свободного романа» (История создания романа А.С.Пушкина «Евгений Онегин»). Комментированное чтение 1 главы.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29.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«Они сошлись. Вода и камень…» (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Онегин и Ленский).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«Татьяна, милая Татьяна!» Татьяна Ларина – нравственный идеал Пушкина. Татьяна и Ольга.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счастье было так возможно…» Эволюция взаимоотношений Татьяны и Онегина.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 некогда гулял и я…» Автор как идейно-композиционный центр романа.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450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«Евгений Онегин» как энциклопедия русской жизни.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</w:p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 №3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№3 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роману А.Пушкина «Евгений Онегин».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Вн.чт.№4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Проблема «гения и злодейства» в трагедии А.С.Пушкина «Моцарт и Сальери».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Р/к№2.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Попов «Лермонтов на Кавказе». Кавказ и горцы в жизни и творчестве М.Ю. Лермонтова.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Эпоха безвременья в лирике М.Ю.Лермонтова («Дума», Предсказание», «Родина»).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«Герой нашего времени» - первый психологический роман в русской литературе.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 в главах «Бэла» и «Максим Максимыч».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589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«Душа Печорина не каменистая почва…»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695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 о романтизме и реализме романа «Герой нашего времени».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М.Ю.Лермонтова.</w:t>
            </w:r>
          </w:p>
        </w:tc>
        <w:tc>
          <w:tcPr>
            <w:tcW w:w="1134" w:type="dxa"/>
          </w:tcPr>
          <w:p w:rsidR="00A639E7" w:rsidRPr="00105BC5" w:rsidRDefault="000456BA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 № 3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Е.И. Яковкина «Последний приют поэта». Заочное путешествие по Лермонтовским местам (Домик Лермонтова, Провал, Место дуэли).</w:t>
            </w:r>
          </w:p>
        </w:tc>
        <w:tc>
          <w:tcPr>
            <w:tcW w:w="1134" w:type="dxa"/>
          </w:tcPr>
          <w:p w:rsidR="00A639E7" w:rsidRPr="00105BC5" w:rsidRDefault="000456BA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«Хочется… показать хотя с одного боку всю Русь…» Слово о Н.В.Гоголе. Замысел «Мертвых душ».</w:t>
            </w:r>
          </w:p>
        </w:tc>
        <w:tc>
          <w:tcPr>
            <w:tcW w:w="1134" w:type="dxa"/>
          </w:tcPr>
          <w:p w:rsidR="00A639E7" w:rsidRPr="00105BC5" w:rsidRDefault="000456BA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 ничтожные люди». Образы помещиков в «Мертвых душах»</w:t>
            </w:r>
          </w:p>
        </w:tc>
        <w:tc>
          <w:tcPr>
            <w:tcW w:w="1134" w:type="dxa"/>
          </w:tcPr>
          <w:p w:rsidR="00A639E7" w:rsidRPr="00105BC5" w:rsidRDefault="000456BA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69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«Мертвая жизнь». Образ города в поэме «Мертвые души».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Пороки чиновничества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Чичиков как новый герой эпохи и как антигерой. 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К.С №4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Р\р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Классное сочинение № 4 по творчеству  Н.В.Гоголя.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.Патриархальный мир   и угроза его распада в пьесе А.Н.Островского «Бедность не порок».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истории Настеньки в повести «Белые ночи».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 чт №5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.Формирование личности героя повести, его духовный конфликт с окружающей средой в повести Л.Н.Толстого «Юность». 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 №4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Е.Польская Б.Розенфельд «Дорогие адреса». Литературный путеводитель по памятным местам Кавказских Минеральных Вод.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одиночества человека в мире в рассказе А.П.Чехова «Тоска». 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Р/к№5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Знаменитые люди на Ставрополье. Кавказские мотивы в их творчестве. Познавательная ценность книги.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47" w:type="dxa"/>
            <w:gridSpan w:val="2"/>
          </w:tcPr>
          <w:p w:rsidR="00C43EE6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сочинение № 5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Сочинение-ответ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 «В чем особенности изображения внутреннего мира героев русской литературы </w:t>
            </w:r>
            <w:r w:rsidRPr="0010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A639E7" w:rsidRPr="00105BC5" w:rsidRDefault="00C43EE6" w:rsidP="00A63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Как раскрывается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тема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одиночества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человека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мире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7089" w:type="dxa"/>
            <w:gridSpan w:val="3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Раздел 5. Литература   ХХ века (25 ч.)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века: разнообразие жанров и направлений. История любви Надежды и Николая Алексеевича в рассказе И.А.Бунина «Темные аллеи».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и проза русской усадьбы в рассказе «Темные аллеи».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98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поэзия Серебряного   века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поэзия Серебряного века. Высокие идеалы и предчувствие перемен в лирике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А.А.Блока.</w:t>
            </w:r>
          </w:p>
        </w:tc>
        <w:tc>
          <w:tcPr>
            <w:tcW w:w="1134" w:type="dxa"/>
          </w:tcPr>
          <w:p w:rsidR="00A639E7" w:rsidRPr="00105BC5" w:rsidRDefault="00514DAE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Родины в лирике С.А.Есенина.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С.Есенина.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о поэте. В.Маяковский.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поэте. В.Маяковский. «Послушайте», «А вы могли бы?», «Люблю». Своеобразие стиха. Словотворчество.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603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Р/к№6</w:t>
            </w:r>
            <w:r w:rsidRPr="00105B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«Александр Агамов «Дед Ветер». Трудное военное детство героев рассказа»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М.И.Цветаева. Слово о поэте. Слово о поэзии, любви и жизни. Особенности поэзии Цветаевой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поэзии А.А.Ахматовой.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гармонии человека с природой, любви и смерти в лирике Н.А.Заболоцкого.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Р/к№7. </w:t>
            </w:r>
            <w:r w:rsidRPr="00105B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«Евгений Карпов «Меня зовут Иваном». Духовное падение главного героя»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человека и судьба Родины в рассказе М.А.Шолохова.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«Судьба человека». Душевная стойкость, «незаметный» героизм русского человека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Р/р </w:t>
            </w: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Раздумья о Родине в лирике А.Т.Твардовского.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60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Вн. чт.№6.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зори здесь тихие» или В.В.Быков. «Сотников», «Обелиск».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60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К соч №6 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Р/р К.Сочинение. №6. 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«Незаметный» героизм русского солдата в годы Великой Отечественной войны».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360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Р/к№8</w:t>
            </w:r>
            <w:r w:rsidRPr="00105B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«Образ матери в произведениях И.Чумака «Мать», «Ироды», «Странная»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праведницы в рассказе «Матренин двор».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 чт. № 7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 Ф.Абрамова («Пелагея», «Алька») или повесть В.Г.Распутина «Женский разговор».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Р/к № 9</w:t>
            </w:r>
            <w:r w:rsidRPr="00105B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«В. Бутенко. "Осиный год". Взаимоотношения "отцов" и "детей"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 чт.№ 8.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и романсы на стихи русских поэтов 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547"/>
        </w:trPr>
        <w:tc>
          <w:tcPr>
            <w:tcW w:w="7089" w:type="dxa"/>
            <w:gridSpan w:val="3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Раздел 6. Из зарубежной    литературы (8 ч.)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Культура эпохи античности и её роль в развитии мировой культуры.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5BC5">
              <w:rPr>
                <w:rStyle w:val="fontstyle01"/>
              </w:rPr>
              <w:t>Античная лирика. Чувства и разум в любовной лирике Катулла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Античная лирика. Гораций. Традиции оды Горация в русской поэзии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Данте Алигьери: жизнь, творчество. «Божественная комедия»: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5BC5">
              <w:rPr>
                <w:rStyle w:val="fontstyle01"/>
              </w:rPr>
              <w:t>множество смыслов поэмы и её универсально-философский характер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Гуманизм эпохи Возрождения. У. Шекспир «Гамлет». Одиночество Гамлета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5BC5">
              <w:rPr>
                <w:rStyle w:val="fontstyle01"/>
              </w:rPr>
              <w:t>и его конфликт с реальным миром «расшатавшегося века»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У. Шекспир «Гамлет». Философский характер трагедии.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5BC5">
              <w:rPr>
                <w:rStyle w:val="fontstyle01"/>
              </w:rPr>
              <w:t>Гамлет как вечный образ мировой литературы.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Эпоха Просвещения. И. В. Гёте. «Фауст» как философская трагедия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Style w:val="fontstyle01"/>
              </w:rPr>
              <w:t>И. В. Гёте «Фауст». Идейный смысл трагедии. Фауст как вечный образ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5BC5">
              <w:rPr>
                <w:rStyle w:val="fontstyle01"/>
              </w:rPr>
              <w:t xml:space="preserve">мировой литературы. . 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47" w:type="dxa"/>
            <w:gridSpan w:val="2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Р./к №. 10</w:t>
            </w: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«Ян Бернард «Вершины Пятигорья». Восхищение красотой родной природы»</w:t>
            </w:r>
          </w:p>
        </w:tc>
        <w:tc>
          <w:tcPr>
            <w:tcW w:w="113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E7" w:rsidRPr="00105BC5" w:rsidTr="00A639E7">
        <w:trPr>
          <w:trHeight w:val="14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года. Литература для чтения летом.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39E7" w:rsidRPr="00105BC5" w:rsidRDefault="00A639E7" w:rsidP="00A63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BC5" w:rsidRPr="00A639E7" w:rsidRDefault="00105BC5" w:rsidP="00A639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5BC5" w:rsidRPr="00105BC5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C5" w:rsidRPr="00105BC5" w:rsidRDefault="00105BC5" w:rsidP="00A639E7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произведений для заучивания наизусть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Слово о полку Игореве (Вступление или «Плач Ярославны»).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Г.Р. Державин. Властителям и судиям. Памятник (на выбор).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Н.М. Карамзин. Осень.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А.С. Грибоедов. Горе от ума (один из монологов Чацкого, Фамусова).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А.С. Пушкин. К Чаадаеву. Анчар. Мадонна. Пророк. «Я вас любил…»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«Евгений Онегин» (отрывок по выбору учащихся).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М.Ю. Лермонтов. Смерть поэта. «И скучно и грустно…». Родина. Пророк. Молитва (по выбору учащихся).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В.В. Маяковский. Люблю (отрывок).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М.И. Цветаева. «Идешь, на меня похожий…», «Мне нравится, что вы больны не мной…». Стихи о Москве. Стихи к Блоку. Из циклов «Ахматовой», «Родина» (по выбору учащихся).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105BC5" w:rsidRPr="00105BC5" w:rsidRDefault="00105BC5" w:rsidP="00105BC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C5">
        <w:rPr>
          <w:rFonts w:ascii="Times New Roman" w:hAnsi="Times New Roman" w:cs="Times New Roman"/>
          <w:color w:val="000000"/>
          <w:sz w:val="24"/>
          <w:szCs w:val="24"/>
        </w:rPr>
        <w:t xml:space="preserve">А.Т. Твардовский. Весенние строчки. «Земля! От влаги снеговой…» (Страна Муравия). «Я убит подо Ржевом…» (отрывок). </w:t>
      </w:r>
    </w:p>
    <w:p w:rsidR="00105BC5" w:rsidRPr="007349E2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C5" w:rsidRPr="007349E2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C5" w:rsidRPr="007349E2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C5" w:rsidRPr="007349E2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C5" w:rsidRPr="007349E2" w:rsidRDefault="00105BC5" w:rsidP="00105BC5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2009" w:rsidRDefault="00022009" w:rsidP="003B46D1">
      <w:pPr>
        <w:tabs>
          <w:tab w:val="left" w:leader="underscore" w:pos="8971"/>
        </w:tabs>
        <w:rPr>
          <w:rStyle w:val="af1"/>
          <w:rFonts w:eastAsia="Courier New"/>
          <w:b/>
          <w:color w:val="auto"/>
          <w:sz w:val="28"/>
          <w:szCs w:val="28"/>
        </w:rPr>
      </w:pPr>
    </w:p>
    <w:p w:rsidR="00022009" w:rsidRDefault="00022009">
      <w:pPr>
        <w:tabs>
          <w:tab w:val="left" w:leader="underscore" w:pos="8971"/>
        </w:tabs>
        <w:jc w:val="center"/>
        <w:rPr>
          <w:rStyle w:val="af1"/>
          <w:rFonts w:eastAsia="Courier New"/>
          <w:b/>
          <w:color w:val="auto"/>
          <w:sz w:val="28"/>
          <w:szCs w:val="28"/>
        </w:rPr>
      </w:pPr>
    </w:p>
    <w:p w:rsidR="000836E6" w:rsidRDefault="00DF5275" w:rsidP="007C4AB1">
      <w:pPr>
        <w:pStyle w:val="Style1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836E6" w:rsidSect="000836E6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89" w:rsidRDefault="004C6789" w:rsidP="00311ECF">
      <w:pPr>
        <w:spacing w:after="0" w:line="240" w:lineRule="auto"/>
      </w:pPr>
      <w:r>
        <w:separator/>
      </w:r>
    </w:p>
  </w:endnote>
  <w:endnote w:type="continuationSeparator" w:id="0">
    <w:p w:rsidR="004C6789" w:rsidRDefault="004C6789" w:rsidP="0031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9907"/>
      <w:docPartObj>
        <w:docPartGallery w:val="Page Numbers (Bottom of Page)"/>
        <w:docPartUnique/>
      </w:docPartObj>
    </w:sdtPr>
    <w:sdtEndPr/>
    <w:sdtContent>
      <w:p w:rsidR="00C43EE6" w:rsidRDefault="004C678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5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3EE6" w:rsidRDefault="00C43E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89" w:rsidRDefault="004C6789" w:rsidP="00311ECF">
      <w:pPr>
        <w:spacing w:after="0" w:line="240" w:lineRule="auto"/>
      </w:pPr>
      <w:r>
        <w:separator/>
      </w:r>
    </w:p>
  </w:footnote>
  <w:footnote w:type="continuationSeparator" w:id="0">
    <w:p w:rsidR="004C6789" w:rsidRDefault="004C6789" w:rsidP="0031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 w15:restartNumberingAfterBreak="0">
    <w:nsid w:val="375C7412"/>
    <w:multiLevelType w:val="multilevel"/>
    <w:tmpl w:val="375C7412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98022F1"/>
    <w:multiLevelType w:val="multilevel"/>
    <w:tmpl w:val="67BC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6745"/>
    <w:multiLevelType w:val="multilevel"/>
    <w:tmpl w:val="4E2D6745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A4C7A15"/>
    <w:multiLevelType w:val="multilevel"/>
    <w:tmpl w:val="5A4C7A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A4C7A20"/>
    <w:multiLevelType w:val="multilevel"/>
    <w:tmpl w:val="5A4C7A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FD96B74"/>
    <w:multiLevelType w:val="multilevel"/>
    <w:tmpl w:val="7FD96B7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1BC"/>
    <w:rsid w:val="00022009"/>
    <w:rsid w:val="000456BA"/>
    <w:rsid w:val="000836E6"/>
    <w:rsid w:val="000930BB"/>
    <w:rsid w:val="000A1BAC"/>
    <w:rsid w:val="00105BC5"/>
    <w:rsid w:val="00141153"/>
    <w:rsid w:val="00193140"/>
    <w:rsid w:val="001A1226"/>
    <w:rsid w:val="001E19BB"/>
    <w:rsid w:val="001E77B2"/>
    <w:rsid w:val="001F71BC"/>
    <w:rsid w:val="002227A8"/>
    <w:rsid w:val="00286D87"/>
    <w:rsid w:val="002F0495"/>
    <w:rsid w:val="002F6EB3"/>
    <w:rsid w:val="00311ECF"/>
    <w:rsid w:val="00314299"/>
    <w:rsid w:val="00336033"/>
    <w:rsid w:val="00363AC1"/>
    <w:rsid w:val="00372667"/>
    <w:rsid w:val="003A5F30"/>
    <w:rsid w:val="003B46D1"/>
    <w:rsid w:val="003D4B0C"/>
    <w:rsid w:val="004011DA"/>
    <w:rsid w:val="00411C50"/>
    <w:rsid w:val="004727B7"/>
    <w:rsid w:val="004762A2"/>
    <w:rsid w:val="004C6789"/>
    <w:rsid w:val="004D4509"/>
    <w:rsid w:val="00514DAE"/>
    <w:rsid w:val="00690187"/>
    <w:rsid w:val="006B398D"/>
    <w:rsid w:val="00725ED9"/>
    <w:rsid w:val="0077141E"/>
    <w:rsid w:val="007C4AB1"/>
    <w:rsid w:val="007D0116"/>
    <w:rsid w:val="007E06F9"/>
    <w:rsid w:val="00827DA2"/>
    <w:rsid w:val="008331EF"/>
    <w:rsid w:val="0086082F"/>
    <w:rsid w:val="00884C3B"/>
    <w:rsid w:val="008A2DCC"/>
    <w:rsid w:val="0095647E"/>
    <w:rsid w:val="00961E1E"/>
    <w:rsid w:val="00966043"/>
    <w:rsid w:val="00994C6E"/>
    <w:rsid w:val="009F61A2"/>
    <w:rsid w:val="00A2213B"/>
    <w:rsid w:val="00A4221C"/>
    <w:rsid w:val="00A565C6"/>
    <w:rsid w:val="00A639E7"/>
    <w:rsid w:val="00A9234E"/>
    <w:rsid w:val="00AB5895"/>
    <w:rsid w:val="00AD073C"/>
    <w:rsid w:val="00AD183C"/>
    <w:rsid w:val="00C1771B"/>
    <w:rsid w:val="00C43EE6"/>
    <w:rsid w:val="00CE2BED"/>
    <w:rsid w:val="00D42CA5"/>
    <w:rsid w:val="00D4577D"/>
    <w:rsid w:val="00D52974"/>
    <w:rsid w:val="00D84F23"/>
    <w:rsid w:val="00DF5275"/>
    <w:rsid w:val="00EA3346"/>
    <w:rsid w:val="00ED3DC6"/>
    <w:rsid w:val="00EF0690"/>
    <w:rsid w:val="00F53882"/>
    <w:rsid w:val="6F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7A9386-2E9A-49E7-A696-165D55F3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E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36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6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36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836E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36E6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836E6"/>
    <w:pPr>
      <w:spacing w:before="240" w:after="60"/>
      <w:outlineLvl w:val="5"/>
    </w:pPr>
    <w:rPr>
      <w:rFonts w:ascii="Calibri" w:eastAsia="Calibri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836E6"/>
    <w:pPr>
      <w:spacing w:before="240" w:after="60"/>
      <w:outlineLvl w:val="6"/>
    </w:pPr>
    <w:rPr>
      <w:rFonts w:ascii="Calibri" w:eastAsia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836E6"/>
    <w:pPr>
      <w:spacing w:before="240" w:after="60"/>
      <w:outlineLvl w:val="7"/>
    </w:pPr>
    <w:rPr>
      <w:rFonts w:ascii="Calibri" w:eastAsia="Calibri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836E6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0836E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next w:val="a"/>
    <w:link w:val="a8"/>
    <w:uiPriority w:val="10"/>
    <w:qFormat/>
    <w:rsid w:val="000836E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footer"/>
    <w:basedOn w:val="a"/>
    <w:link w:val="aa"/>
    <w:uiPriority w:val="99"/>
    <w:unhideWhenUsed/>
    <w:qFormat/>
    <w:rsid w:val="000836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0836E6"/>
    <w:pPr>
      <w:spacing w:after="60"/>
      <w:jc w:val="center"/>
      <w:outlineLvl w:val="1"/>
    </w:pPr>
    <w:rPr>
      <w:rFonts w:ascii="Cambria" w:eastAsia="Times New Roman" w:hAnsi="Cambria" w:cs="Times New Roman"/>
      <w:lang w:eastAsia="en-US"/>
    </w:rPr>
  </w:style>
  <w:style w:type="character" w:styleId="ad">
    <w:name w:val="Emphasis"/>
    <w:basedOn w:val="a0"/>
    <w:uiPriority w:val="20"/>
    <w:qFormat/>
    <w:rsid w:val="000836E6"/>
    <w:rPr>
      <w:rFonts w:ascii="Calibri" w:hAnsi="Calibri"/>
      <w:b/>
      <w:i/>
      <w:iCs/>
    </w:rPr>
  </w:style>
  <w:style w:type="character" w:styleId="ae">
    <w:name w:val="Strong"/>
    <w:basedOn w:val="a0"/>
    <w:qFormat/>
    <w:rsid w:val="000836E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0836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0836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836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31">
    <w:name w:val="Основной текст (3)"/>
    <w:basedOn w:val="a0"/>
    <w:qFormat/>
    <w:rsid w:val="000836E6"/>
    <w:rPr>
      <w:rFonts w:ascii="Times New Roman" w:eastAsia="Times New Roman" w:hAnsi="Times New Roman" w:cs="Times New Roman"/>
      <w:color w:val="3434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qFormat/>
    <w:rsid w:val="000836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836E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1"/>
    <w:qFormat/>
    <w:rsid w:val="000836E6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qFormat/>
    <w:rsid w:val="000836E6"/>
    <w:rPr>
      <w:rFonts w:ascii="Times New Roman" w:eastAsia="Times New Roman" w:hAnsi="Times New Roman" w:cs="Times New Roman"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qFormat/>
    <w:rsid w:val="000836E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836E6"/>
    <w:rPr>
      <w:rFonts w:ascii="Calibri" w:eastAsia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836E6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836E6"/>
    <w:rPr>
      <w:rFonts w:ascii="Calibri" w:eastAsia="Calibri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836E6"/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836E6"/>
    <w:rPr>
      <w:rFonts w:ascii="Calibri" w:eastAsia="Calibri" w:hAnsi="Calibri" w:cs="Times New Roman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836E6"/>
    <w:rPr>
      <w:rFonts w:ascii="Cambria" w:eastAsia="Times New Roman" w:hAnsi="Cambria" w:cs="Times New Roman"/>
      <w:lang w:eastAsia="en-US"/>
    </w:rPr>
  </w:style>
  <w:style w:type="paragraph" w:customStyle="1" w:styleId="11">
    <w:name w:val="Без интервала1"/>
    <w:basedOn w:val="a"/>
    <w:link w:val="af"/>
    <w:uiPriority w:val="1"/>
    <w:qFormat/>
    <w:rsid w:val="000836E6"/>
    <w:rPr>
      <w:rFonts w:ascii="Calibri" w:eastAsia="Calibri" w:hAnsi="Calibri" w:cs="Times New Roman"/>
      <w:sz w:val="24"/>
      <w:szCs w:val="32"/>
      <w:lang w:eastAsia="en-US"/>
    </w:rPr>
  </w:style>
  <w:style w:type="character" w:customStyle="1" w:styleId="af">
    <w:name w:val="Без интервала Знак"/>
    <w:link w:val="11"/>
    <w:uiPriority w:val="1"/>
    <w:locked/>
    <w:rsid w:val="000836E6"/>
    <w:rPr>
      <w:rFonts w:ascii="Calibri" w:eastAsia="Calibri" w:hAnsi="Calibri" w:cs="Times New Roman"/>
      <w:sz w:val="24"/>
      <w:szCs w:val="32"/>
      <w:lang w:eastAsia="en-US"/>
    </w:rPr>
  </w:style>
  <w:style w:type="paragraph" w:customStyle="1" w:styleId="12">
    <w:name w:val="Абзац списка1"/>
    <w:basedOn w:val="a"/>
    <w:qFormat/>
    <w:rsid w:val="000836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0836E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836E6"/>
    <w:rPr>
      <w:rFonts w:ascii="Cambria" w:eastAsia="Times New Roman" w:hAnsi="Cambria" w:cs="Times New Roman"/>
      <w:lang w:eastAsia="en-US"/>
    </w:rPr>
  </w:style>
  <w:style w:type="paragraph" w:customStyle="1" w:styleId="210">
    <w:name w:val="Цитата 21"/>
    <w:basedOn w:val="a"/>
    <w:next w:val="a"/>
    <w:link w:val="23"/>
    <w:uiPriority w:val="29"/>
    <w:qFormat/>
    <w:rsid w:val="000836E6"/>
    <w:rPr>
      <w:rFonts w:ascii="Calibri" w:eastAsia="Calibri" w:hAnsi="Calibri" w:cs="Times New Roman"/>
      <w:i/>
      <w:lang w:eastAsia="en-US"/>
    </w:rPr>
  </w:style>
  <w:style w:type="character" w:customStyle="1" w:styleId="23">
    <w:name w:val="Цитата 2 Знак"/>
    <w:basedOn w:val="a0"/>
    <w:link w:val="210"/>
    <w:uiPriority w:val="29"/>
    <w:qFormat/>
    <w:rsid w:val="000836E6"/>
    <w:rPr>
      <w:rFonts w:ascii="Calibri" w:eastAsia="Calibri" w:hAnsi="Calibri" w:cs="Times New Roman"/>
      <w:i/>
      <w:lang w:eastAsia="en-US"/>
    </w:rPr>
  </w:style>
  <w:style w:type="paragraph" w:customStyle="1" w:styleId="13">
    <w:name w:val="Выделенная цитата1"/>
    <w:basedOn w:val="a"/>
    <w:next w:val="a"/>
    <w:link w:val="af0"/>
    <w:uiPriority w:val="30"/>
    <w:qFormat/>
    <w:rsid w:val="000836E6"/>
    <w:pPr>
      <w:ind w:left="720" w:right="720"/>
    </w:pPr>
    <w:rPr>
      <w:rFonts w:ascii="Calibri" w:eastAsia="Calibri" w:hAnsi="Calibri" w:cs="Times New Roman"/>
      <w:b/>
      <w:i/>
      <w:lang w:eastAsia="en-US"/>
    </w:rPr>
  </w:style>
  <w:style w:type="character" w:customStyle="1" w:styleId="af0">
    <w:name w:val="Выделенная цитата Знак"/>
    <w:basedOn w:val="a0"/>
    <w:link w:val="13"/>
    <w:uiPriority w:val="30"/>
    <w:rsid w:val="000836E6"/>
    <w:rPr>
      <w:rFonts w:ascii="Calibri" w:eastAsia="Calibri" w:hAnsi="Calibri" w:cs="Times New Roman"/>
      <w:b/>
      <w:i/>
      <w:lang w:eastAsia="en-US"/>
    </w:rPr>
  </w:style>
  <w:style w:type="character" w:customStyle="1" w:styleId="14">
    <w:name w:val="Слабое выделение1"/>
    <w:uiPriority w:val="19"/>
    <w:qFormat/>
    <w:rsid w:val="000836E6"/>
    <w:rPr>
      <w:i/>
      <w:color w:val="5A5A5A"/>
    </w:rPr>
  </w:style>
  <w:style w:type="character" w:customStyle="1" w:styleId="15">
    <w:name w:val="Сильное выделение1"/>
    <w:basedOn w:val="a0"/>
    <w:uiPriority w:val="21"/>
    <w:qFormat/>
    <w:rsid w:val="000836E6"/>
    <w:rPr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uiPriority w:val="31"/>
    <w:qFormat/>
    <w:rsid w:val="000836E6"/>
    <w:rPr>
      <w:sz w:val="24"/>
      <w:szCs w:val="24"/>
      <w:u w:val="single"/>
    </w:rPr>
  </w:style>
  <w:style w:type="character" w:customStyle="1" w:styleId="17">
    <w:name w:val="Сильная ссылка1"/>
    <w:basedOn w:val="a0"/>
    <w:uiPriority w:val="32"/>
    <w:qFormat/>
    <w:rsid w:val="000836E6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0836E6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0836E6"/>
    <w:pPr>
      <w:outlineLvl w:val="9"/>
    </w:pPr>
  </w:style>
  <w:style w:type="paragraph" w:customStyle="1" w:styleId="Style1">
    <w:name w:val="Style1"/>
    <w:basedOn w:val="a"/>
    <w:uiPriority w:val="99"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0836E6"/>
    <w:rPr>
      <w:rFonts w:ascii="Segoe UI" w:hAnsi="Segoe UI" w:cs="Segoe UI"/>
      <w:sz w:val="14"/>
      <w:szCs w:val="14"/>
    </w:rPr>
  </w:style>
  <w:style w:type="character" w:customStyle="1" w:styleId="FontStyle11">
    <w:name w:val="Font Style11"/>
    <w:basedOn w:val="a0"/>
    <w:uiPriority w:val="99"/>
    <w:qFormat/>
    <w:rsid w:val="000836E6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0836E6"/>
    <w:rPr>
      <w:rFonts w:ascii="Georgia" w:hAnsi="Georgia" w:cs="Georgia"/>
      <w:sz w:val="18"/>
      <w:szCs w:val="18"/>
    </w:rPr>
  </w:style>
  <w:style w:type="paragraph" w:customStyle="1" w:styleId="Style4">
    <w:name w:val="Style4"/>
    <w:basedOn w:val="a"/>
    <w:uiPriority w:val="99"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836E6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0836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0836E6"/>
    <w:rPr>
      <w:rFonts w:ascii="Calibri" w:hAnsi="Calibri" w:cs="Calibri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0836E6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Основной текст Знак"/>
    <w:basedOn w:val="a0"/>
    <w:link w:val="a5"/>
    <w:qFormat/>
    <w:rsid w:val="000836E6"/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Заголовок №4_"/>
    <w:basedOn w:val="a0"/>
    <w:link w:val="42"/>
    <w:qFormat/>
    <w:locked/>
    <w:rsid w:val="000836E6"/>
    <w:rPr>
      <w:rFonts w:ascii="Segoe UI" w:hAnsi="Segoe UI" w:cs="Segoe UI"/>
      <w:b/>
      <w:b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qFormat/>
    <w:rsid w:val="000836E6"/>
    <w:pPr>
      <w:shd w:val="clear" w:color="auto" w:fill="FFFFFF"/>
      <w:spacing w:before="120" w:after="120" w:line="240" w:lineRule="atLeast"/>
      <w:jc w:val="center"/>
      <w:outlineLvl w:val="3"/>
    </w:pPr>
    <w:rPr>
      <w:rFonts w:ascii="Segoe UI" w:hAnsi="Segoe UI" w:cs="Segoe UI"/>
      <w:b/>
      <w:bCs/>
      <w:sz w:val="18"/>
      <w:szCs w:val="18"/>
    </w:rPr>
  </w:style>
  <w:style w:type="character" w:customStyle="1" w:styleId="c1">
    <w:name w:val="c1"/>
    <w:basedOn w:val="a0"/>
    <w:qFormat/>
    <w:rsid w:val="000836E6"/>
  </w:style>
  <w:style w:type="paragraph" w:customStyle="1" w:styleId="c6">
    <w:name w:val="c6"/>
    <w:basedOn w:val="a"/>
    <w:qFormat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36E6"/>
  </w:style>
  <w:style w:type="paragraph" w:customStyle="1" w:styleId="c12c10">
    <w:name w:val="c12 c10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c4c17">
    <w:name w:val="c25 c4 c17"/>
    <w:basedOn w:val="a0"/>
    <w:qFormat/>
    <w:rsid w:val="000836E6"/>
  </w:style>
  <w:style w:type="character" w:customStyle="1" w:styleId="c2c4">
    <w:name w:val="c2 c4"/>
    <w:basedOn w:val="a0"/>
    <w:rsid w:val="000836E6"/>
  </w:style>
  <w:style w:type="paragraph" w:customStyle="1" w:styleId="c3c11c7">
    <w:name w:val="c3 c11 c7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7c10">
    <w:name w:val="c11 c7 c10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0c11">
    <w:name w:val="c7 c10 c11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7">
    <w:name w:val="c3 c7"/>
    <w:basedOn w:val="a"/>
    <w:rsid w:val="0008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3c4">
    <w:name w:val="c2 c13 c4"/>
    <w:basedOn w:val="a0"/>
    <w:rsid w:val="000836E6"/>
  </w:style>
  <w:style w:type="character" w:customStyle="1" w:styleId="c2c4c13">
    <w:name w:val="c2 c4 c13"/>
    <w:basedOn w:val="a0"/>
    <w:qFormat/>
    <w:rsid w:val="000836E6"/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836E6"/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836E6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0836E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rsid w:val="000836E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f3">
    <w:name w:val="ff3"/>
    <w:basedOn w:val="a0"/>
    <w:rsid w:val="000836E6"/>
  </w:style>
  <w:style w:type="character" w:customStyle="1" w:styleId="ff1">
    <w:name w:val="ff1"/>
    <w:basedOn w:val="a0"/>
    <w:rsid w:val="000836E6"/>
  </w:style>
  <w:style w:type="character" w:customStyle="1" w:styleId="ff6">
    <w:name w:val="ff6"/>
    <w:basedOn w:val="a0"/>
    <w:qFormat/>
    <w:rsid w:val="000836E6"/>
  </w:style>
  <w:style w:type="character" w:customStyle="1" w:styleId="ff4">
    <w:name w:val="ff4"/>
    <w:basedOn w:val="a0"/>
    <w:qFormat/>
    <w:rsid w:val="000836E6"/>
  </w:style>
  <w:style w:type="character" w:customStyle="1" w:styleId="3Exact">
    <w:name w:val="Подпись к таблице (3) Exact"/>
    <w:basedOn w:val="32"/>
    <w:rsid w:val="000836E6"/>
    <w:rPr>
      <w:rFonts w:ascii="Times New Roman" w:eastAsia="Times New Roman" w:hAnsi="Times New Roman" w:cs="Times New Roman"/>
      <w:b/>
      <w:bCs/>
      <w:color w:val="343434"/>
      <w:shd w:val="clear" w:color="auto" w:fill="FFFFFF"/>
    </w:rPr>
  </w:style>
  <w:style w:type="character" w:customStyle="1" w:styleId="32">
    <w:name w:val="Подпись к таблице (3)_"/>
    <w:basedOn w:val="a0"/>
    <w:link w:val="33"/>
    <w:qFormat/>
    <w:rsid w:val="000836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0836E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1">
    <w:name w:val="Подпись к таблице"/>
    <w:basedOn w:val="a0"/>
    <w:qFormat/>
    <w:rsid w:val="000836E6"/>
    <w:rPr>
      <w:rFonts w:ascii="Times New Roman" w:eastAsia="Times New Roman" w:hAnsi="Times New Roman" w:cs="Times New Roman"/>
      <w:color w:val="3434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0"/>
    <w:rsid w:val="000836E6"/>
    <w:rPr>
      <w:rFonts w:ascii="Times New Roman" w:eastAsia="Times New Roman" w:hAnsi="Times New Roman" w:cs="Times New Roman"/>
      <w:i/>
      <w:iCs/>
      <w:color w:val="343434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f3">
    <w:name w:val="Table Grid"/>
    <w:basedOn w:val="a1"/>
    <w:rsid w:val="00363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rsid w:val="00EA3346"/>
    <w:rPr>
      <w:rFonts w:ascii="Times New Roman" w:hAnsi="Times New Roman" w:cs="Times New Roman"/>
      <w:sz w:val="22"/>
      <w:szCs w:val="22"/>
    </w:rPr>
  </w:style>
  <w:style w:type="paragraph" w:styleId="af4">
    <w:name w:val="List Paragraph"/>
    <w:basedOn w:val="a"/>
    <w:qFormat/>
    <w:rsid w:val="00105B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67D32-AA0B-455A-AFFC-A2D2E0FD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2019-10-09T19:30:00Z</cp:lastPrinted>
  <dcterms:created xsi:type="dcterms:W3CDTF">2019-10-01T18:44:00Z</dcterms:created>
  <dcterms:modified xsi:type="dcterms:W3CDTF">2022-06-24T18:42:00Z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